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ind w:firstLine="643" w:firstLineChars="200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ascii="黑体" w:hAnsi="黑体" w:eastAsia="黑体" w:cs="黑体"/>
          <w:bCs/>
          <w:sz w:val="32"/>
          <w:szCs w:val="32"/>
        </w:rPr>
        <w:t>卷一</w:t>
      </w:r>
    </w:p>
    <w:p>
      <w:pPr>
        <w:pStyle w:val="3"/>
        <w:widowControl/>
        <w:spacing w:before="0" w:after="0" w:line="360" w:lineRule="auto"/>
        <w:ind w:firstLine="602" w:firstLineChars="200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</w:rPr>
        <w:t>太阳正治法第一</w:t>
      </w:r>
    </w:p>
    <w:bookmarkEnd w:id="0"/>
    <w:p>
      <w:pPr>
        <w:pStyle w:val="2"/>
        <w:widowControl/>
        <w:spacing w:before="0" w:beforeAutospacing="0" w:after="0" w:afterAutospacing="0" w:line="360" w:lineRule="auto"/>
        <w:ind w:firstLine="562" w:firstLineChars="20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麻黄汤脉证七条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太阳病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"http://www.zysj.com.cn/lilunshuji/neikexue/76-9-1.html" \l "m0-0" \o "书籍相关：头痛"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头痛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发热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身疼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"http://www.zysj.com.cn/lilunshuji/neikexue/76-9-6.html" \l "m0-0" \o "书籍相关：腰痛"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腰痛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骨节疼痛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恶风无汗而喘者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麻黄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t>汤主之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足之太阳</w:t>
      </w:r>
      <w:r>
        <w:rPr>
          <w:rFonts w:hint="eastAsia"/>
          <w:szCs w:val="24"/>
        </w:rPr>
        <w:t>，</w:t>
      </w:r>
      <w:r>
        <w:rPr>
          <w:szCs w:val="24"/>
        </w:rPr>
        <w:t>其脉上际巅顶</w:t>
      </w:r>
      <w:r>
        <w:rPr>
          <w:rFonts w:hint="eastAsia"/>
          <w:szCs w:val="24"/>
        </w:rPr>
        <w:t>，</w:t>
      </w:r>
      <w:r>
        <w:rPr>
          <w:szCs w:val="24"/>
        </w:rPr>
        <w:t>而下连腰足</w:t>
      </w:r>
      <w:r>
        <w:rPr>
          <w:rFonts w:hint="eastAsia"/>
          <w:szCs w:val="24"/>
        </w:rPr>
        <w:t>，</w:t>
      </w:r>
      <w:r>
        <w:rPr>
          <w:szCs w:val="24"/>
        </w:rPr>
        <w:t>而寒之为气</w:t>
      </w:r>
      <w:r>
        <w:rPr>
          <w:rFonts w:hint="eastAsia"/>
          <w:szCs w:val="24"/>
        </w:rPr>
        <w:t>，</w:t>
      </w:r>
      <w:r>
        <w:rPr>
          <w:szCs w:val="24"/>
        </w:rPr>
        <w:t>足以外闭卫阳</w:t>
      </w:r>
      <w:r>
        <w:rPr>
          <w:rFonts w:hint="eastAsia"/>
          <w:szCs w:val="24"/>
        </w:rPr>
        <w:t>，</w:t>
      </w:r>
      <w:r>
        <w:rPr>
          <w:szCs w:val="24"/>
        </w:rPr>
        <w:t>而内郁营血</w:t>
      </w:r>
      <w:r>
        <w:rPr>
          <w:rFonts w:hint="eastAsia"/>
          <w:szCs w:val="24"/>
        </w:rPr>
        <w:t>。</w:t>
      </w:r>
      <w:r>
        <w:rPr>
          <w:szCs w:val="24"/>
        </w:rPr>
        <w:t>故其为病</w:t>
      </w:r>
      <w:r>
        <w:rPr>
          <w:rFonts w:hint="eastAsia"/>
          <w:szCs w:val="24"/>
        </w:rPr>
        <w:t>，</w:t>
      </w:r>
      <w:r>
        <w:rPr>
          <w:szCs w:val="24"/>
        </w:rPr>
        <w:t>有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"http://www.zysj.com.cn/lilunshuji/neikexue/76-9-1.html" \l "m0-0" \o "书籍相关：头痛"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头痛</w:t>
      </w:r>
      <w:r>
        <w:rPr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发热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身疼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"http://www.zysj.com.cn/lilunshuji/neikexue/76-9-6.html" \l "m0-0" \o "书籍相关：腰痛"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腰痛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骨节疼痛</w:t>
      </w:r>
      <w:r>
        <w:rPr>
          <w:rFonts w:hint="eastAsia"/>
          <w:szCs w:val="24"/>
        </w:rPr>
        <w:t>，</w:t>
      </w:r>
      <w:r>
        <w:rPr>
          <w:szCs w:val="24"/>
        </w:rPr>
        <w:t>恶风无汗而喘之证</w:t>
      </w:r>
      <w:r>
        <w:rPr>
          <w:rFonts w:hint="eastAsia"/>
          <w:szCs w:val="24"/>
        </w:rPr>
        <w:t>。</w:t>
      </w:r>
      <w:r>
        <w:rPr>
          <w:szCs w:val="24"/>
        </w:rPr>
        <w:t>然惟骨痛、脉紧、无汗</w:t>
      </w:r>
      <w:r>
        <w:rPr>
          <w:rFonts w:hint="eastAsia"/>
          <w:szCs w:val="24"/>
        </w:rPr>
        <w:t>，</w:t>
      </w:r>
      <w:r>
        <w:rPr>
          <w:szCs w:val="24"/>
        </w:rPr>
        <w:t>为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汤的证</w:t>
      </w:r>
      <w:r>
        <w:rPr>
          <w:rFonts w:hint="eastAsia"/>
          <w:szCs w:val="24"/>
        </w:rPr>
        <w:t>，</w:t>
      </w:r>
      <w:r>
        <w:rPr>
          <w:szCs w:val="24"/>
        </w:rPr>
        <w:t>其余则太阳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"http://www.zysj.com.cn/lilunshuji/waikexue/80-9-3.html" \l "m0-0" \o "书籍相关：中风"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中风</w:t>
      </w:r>
      <w:r>
        <w:rPr>
          <w:szCs w:val="24"/>
        </w:rPr>
        <w:fldChar w:fldCharType="end"/>
      </w:r>
      <w:r>
        <w:rPr>
          <w:szCs w:val="24"/>
        </w:rPr>
        <w:t>亦得有之</w:t>
      </w:r>
      <w:r>
        <w:rPr>
          <w:rFonts w:hint="eastAsia"/>
          <w:szCs w:val="24"/>
        </w:rPr>
        <w:t>。</w:t>
      </w:r>
      <w:r>
        <w:rPr>
          <w:szCs w:val="24"/>
        </w:rPr>
        <w:t>学</w:t>
      </w:r>
      <w:r>
        <w:rPr>
          <w:rFonts w:hint="eastAsia"/>
          <w:szCs w:val="24"/>
        </w:rPr>
        <w:t>者</w:t>
      </w:r>
      <w:r>
        <w:rPr>
          <w:szCs w:val="24"/>
        </w:rPr>
        <w:t>若不以骨痛、脉紧、无汗为主</w:t>
      </w:r>
      <w:r>
        <w:rPr>
          <w:rFonts w:hint="eastAsia"/>
          <w:szCs w:val="24"/>
        </w:rPr>
        <w:t>，</w:t>
      </w:r>
      <w:r>
        <w:rPr>
          <w:szCs w:val="24"/>
        </w:rPr>
        <w:t>而但拘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"http://www.zysj.com.cn/lilunshuji/neikexue/76-9-1.html" \l "m0-0" \o "书籍相关：头痛"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头痛</w:t>
      </w:r>
      <w:r>
        <w:rPr>
          <w:szCs w:val="24"/>
        </w:rPr>
        <w:fldChar w:fldCharType="end"/>
      </w:r>
      <w:r>
        <w:rPr>
          <w:szCs w:val="24"/>
        </w:rPr>
        <w:t>、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发热</w:t>
      </w:r>
      <w:r>
        <w:rPr>
          <w:szCs w:val="24"/>
        </w:rPr>
        <w:fldChar w:fldCharType="end"/>
      </w:r>
      <w:r>
        <w:rPr>
          <w:szCs w:val="24"/>
        </w:rPr>
        <w:t>等证</w:t>
      </w:r>
      <w:r>
        <w:rPr>
          <w:rFonts w:hint="eastAsia"/>
          <w:szCs w:val="24"/>
        </w:rPr>
        <w:t>，</w:t>
      </w:r>
      <w:r>
        <w:rPr>
          <w:szCs w:val="24"/>
        </w:rPr>
        <w:t>必致发非所当发矣</w:t>
      </w:r>
      <w:r>
        <w:rPr>
          <w:rFonts w:hint="eastAsia"/>
          <w:szCs w:val="24"/>
        </w:rPr>
        <w:t>。</w:t>
      </w:r>
      <w:r>
        <w:rPr>
          <w:szCs w:val="24"/>
        </w:rPr>
        <w:t>虽本文不言脉紧</w:t>
      </w:r>
      <w:r>
        <w:rPr>
          <w:rFonts w:hint="eastAsia"/>
          <w:szCs w:val="24"/>
        </w:rPr>
        <w:t>，</w:t>
      </w:r>
      <w:r>
        <w:rPr>
          <w:szCs w:val="24"/>
        </w:rPr>
        <w:t>然可从无汗而推</w:t>
      </w:r>
      <w:r>
        <w:rPr>
          <w:rFonts w:hint="eastAsia"/>
          <w:szCs w:val="24"/>
        </w:rPr>
        <w:t>，</w:t>
      </w:r>
      <w:r>
        <w:rPr>
          <w:szCs w:val="24"/>
        </w:rPr>
        <w:t>犹太阳伤寒条</w:t>
      </w:r>
      <w:r>
        <w:rPr>
          <w:rFonts w:hint="eastAsia"/>
          <w:szCs w:val="24"/>
        </w:rPr>
        <w:t>，</w:t>
      </w:r>
      <w:r>
        <w:rPr>
          <w:szCs w:val="24"/>
        </w:rPr>
        <w:t>不言无汗</w:t>
      </w:r>
      <w:r>
        <w:rPr>
          <w:rFonts w:hint="eastAsia"/>
          <w:szCs w:val="24"/>
        </w:rPr>
        <w:t>，</w:t>
      </w:r>
      <w:r>
        <w:rPr>
          <w:szCs w:val="24"/>
        </w:rPr>
        <w:t>而以脉紧该之也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汤方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（三两</w:t>
      </w:r>
      <w:r>
        <w:rPr>
          <w:rFonts w:hint="eastAsia"/>
          <w:szCs w:val="24"/>
        </w:rPr>
        <w:t>，</w:t>
      </w:r>
      <w:r>
        <w:rPr>
          <w:szCs w:val="24"/>
        </w:rPr>
        <w:t xml:space="preserve">去节）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"http://www.zysj.com.cn/zhongyaocai/yaocai_g/guizhi.html" \o "中药材：桂枝"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桂枝</w:t>
      </w:r>
      <w:r>
        <w:rPr>
          <w:szCs w:val="24"/>
        </w:rPr>
        <w:fldChar w:fldCharType="end"/>
      </w:r>
      <w:r>
        <w:rPr>
          <w:szCs w:val="24"/>
        </w:rPr>
        <w:t>（三两</w:t>
      </w:r>
      <w:r>
        <w:rPr>
          <w:rFonts w:hint="eastAsia"/>
          <w:szCs w:val="24"/>
        </w:rPr>
        <w:t>，</w:t>
      </w:r>
      <w:r>
        <w:rPr>
          <w:szCs w:val="24"/>
        </w:rPr>
        <w:t xml:space="preserve">去皮）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"http://www.zysj.com.cn/zhongyaocai/yaocai_g/gancao.html" \o "中药材：甘草"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甘草</w:t>
      </w:r>
      <w:r>
        <w:rPr>
          <w:szCs w:val="24"/>
        </w:rPr>
        <w:fldChar w:fldCharType="end"/>
      </w:r>
      <w:r>
        <w:rPr>
          <w:szCs w:val="24"/>
        </w:rPr>
        <w:t>（一两</w:t>
      </w:r>
      <w:r>
        <w:rPr>
          <w:rFonts w:hint="eastAsia"/>
          <w:szCs w:val="24"/>
        </w:rPr>
        <w:t>，</w:t>
      </w:r>
      <w:r>
        <w:rPr>
          <w:szCs w:val="24"/>
        </w:rPr>
        <w:t>炙） 杏仁（七十个</w:t>
      </w:r>
      <w:r>
        <w:rPr>
          <w:rFonts w:hint="eastAsia"/>
          <w:szCs w:val="24"/>
        </w:rPr>
        <w:t>，</w:t>
      </w:r>
      <w:r>
        <w:rPr>
          <w:szCs w:val="24"/>
        </w:rPr>
        <w:t>去皮尖）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上四味</w:t>
      </w:r>
      <w:r>
        <w:rPr>
          <w:rFonts w:hint="eastAsia"/>
          <w:szCs w:val="24"/>
        </w:rPr>
        <w:t>，</w:t>
      </w:r>
      <w:r>
        <w:rPr>
          <w:szCs w:val="24"/>
        </w:rPr>
        <w:t>以水九升</w:t>
      </w:r>
      <w:r>
        <w:rPr>
          <w:rFonts w:hint="eastAsia"/>
          <w:szCs w:val="24"/>
        </w:rPr>
        <w:t>，</w:t>
      </w:r>
      <w:r>
        <w:rPr>
          <w:szCs w:val="24"/>
        </w:rPr>
        <w:t>先煮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减二升</w:t>
      </w:r>
      <w:r>
        <w:rPr>
          <w:rFonts w:hint="eastAsia"/>
          <w:szCs w:val="24"/>
        </w:rPr>
        <w:t>，</w:t>
      </w:r>
      <w:r>
        <w:rPr>
          <w:szCs w:val="24"/>
        </w:rPr>
        <w:t>去上沫</w:t>
      </w:r>
      <w:r>
        <w:rPr>
          <w:rFonts w:hint="eastAsia"/>
          <w:szCs w:val="24"/>
        </w:rPr>
        <w:t>，</w:t>
      </w:r>
      <w:r>
        <w:rPr>
          <w:szCs w:val="24"/>
        </w:rPr>
        <w:t>纳诸药</w:t>
      </w:r>
      <w:r>
        <w:rPr>
          <w:rFonts w:hint="eastAsia"/>
          <w:szCs w:val="24"/>
        </w:rPr>
        <w:t>，</w:t>
      </w:r>
      <w:r>
        <w:rPr>
          <w:szCs w:val="24"/>
        </w:rPr>
        <w:t>煮取二升半</w:t>
      </w:r>
      <w:r>
        <w:rPr>
          <w:rFonts w:hint="eastAsia"/>
          <w:szCs w:val="24"/>
        </w:rPr>
        <w:t>，</w:t>
      </w:r>
      <w:r>
        <w:rPr>
          <w:szCs w:val="24"/>
        </w:rPr>
        <w:t>去滓</w:t>
      </w:r>
      <w:r>
        <w:rPr>
          <w:rFonts w:hint="eastAsia"/>
          <w:szCs w:val="24"/>
        </w:rPr>
        <w:t>，</w:t>
      </w:r>
      <w:r>
        <w:rPr>
          <w:szCs w:val="24"/>
        </w:rPr>
        <w:t>温服八合</w:t>
      </w:r>
      <w:r>
        <w:rPr>
          <w:rFonts w:hint="eastAsia"/>
          <w:szCs w:val="24"/>
        </w:rPr>
        <w:t>。</w:t>
      </w:r>
      <w:r>
        <w:rPr>
          <w:szCs w:val="24"/>
        </w:rPr>
        <w:t>覆取微似汗</w:t>
      </w:r>
      <w:r>
        <w:rPr>
          <w:rFonts w:hint="eastAsia"/>
          <w:szCs w:val="24"/>
        </w:rPr>
        <w:t>，</w:t>
      </w:r>
      <w:r>
        <w:rPr>
          <w:szCs w:val="24"/>
        </w:rPr>
        <w:t>不须啜粥</w:t>
      </w:r>
      <w:r>
        <w:rPr>
          <w:rFonts w:hint="eastAsia"/>
          <w:szCs w:val="24"/>
        </w:rPr>
        <w:t>，</w:t>
      </w:r>
      <w:r>
        <w:rPr>
          <w:szCs w:val="24"/>
        </w:rPr>
        <w:t>余如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"http://www.zysj.com.cn/zhongyaocai/yaocai_g/guizhi.html" \o "中药材：桂枝"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桂枝</w:t>
      </w:r>
      <w:r>
        <w:rPr>
          <w:szCs w:val="24"/>
        </w:rPr>
        <w:fldChar w:fldCharType="end"/>
      </w:r>
      <w:r>
        <w:rPr>
          <w:szCs w:val="24"/>
        </w:rPr>
        <w:t>法将息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人之伤于寒也</w:t>
      </w:r>
      <w:r>
        <w:rPr>
          <w:rFonts w:hint="eastAsia"/>
          <w:szCs w:val="24"/>
        </w:rPr>
        <w:t>，</w:t>
      </w:r>
      <w:r>
        <w:rPr>
          <w:szCs w:val="24"/>
        </w:rPr>
        <w:t>阳气郁而成热</w:t>
      </w:r>
      <w:r>
        <w:rPr>
          <w:rFonts w:hint="eastAsia"/>
          <w:szCs w:val="24"/>
        </w:rPr>
        <w:t>，</w:t>
      </w:r>
      <w:r>
        <w:rPr>
          <w:szCs w:val="24"/>
        </w:rPr>
        <w:t>皮肤闭而成实</w:t>
      </w:r>
      <w:r>
        <w:rPr>
          <w:rFonts w:hint="eastAsia"/>
          <w:szCs w:val="24"/>
        </w:rPr>
        <w:t>。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轻以去实</w:t>
      </w:r>
      <w:r>
        <w:rPr>
          <w:rFonts w:hint="eastAsia"/>
          <w:szCs w:val="24"/>
        </w:rPr>
        <w:t>，</w:t>
      </w:r>
      <w:r>
        <w:rPr>
          <w:szCs w:val="24"/>
        </w:rPr>
        <w:t>辛以散寒</w:t>
      </w:r>
      <w:r>
        <w:rPr>
          <w:rFonts w:hint="eastAsia"/>
          <w:szCs w:val="24"/>
        </w:rPr>
        <w:t>，</w:t>
      </w:r>
      <w:r>
        <w:rPr>
          <w:szCs w:val="24"/>
        </w:rPr>
        <w:t>温以行阳</w:t>
      </w:r>
      <w:r>
        <w:rPr>
          <w:rFonts w:hint="eastAsia"/>
          <w:szCs w:val="24"/>
        </w:rPr>
        <w:t>；</w:t>
      </w:r>
      <w:r>
        <w:rPr>
          <w:szCs w:val="24"/>
        </w:rPr>
        <w:t>杏仁佐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达肺气</w:t>
      </w:r>
      <w:r>
        <w:rPr>
          <w:rFonts w:hint="eastAsia"/>
          <w:szCs w:val="24"/>
        </w:rPr>
        <w:t>，</w:t>
      </w:r>
      <w:r>
        <w:rPr>
          <w:szCs w:val="24"/>
        </w:rPr>
        <w:t>泄皮毛</w:t>
      </w:r>
      <w:r>
        <w:rPr>
          <w:rFonts w:hint="eastAsia"/>
          <w:szCs w:val="24"/>
        </w:rPr>
        <w:t>，</w:t>
      </w:r>
      <w:r>
        <w:rPr>
          <w:szCs w:val="24"/>
        </w:rPr>
        <w:t>止喘急</w:t>
      </w:r>
      <w:r>
        <w:rPr>
          <w:rFonts w:hint="eastAsia"/>
          <w:szCs w:val="24"/>
        </w:rPr>
        <w:t>，</w:t>
      </w:r>
      <w:r>
        <w:rPr>
          <w:szCs w:val="24"/>
        </w:rPr>
        <w:t>王好古谓其治卫实之药是也</w:t>
      </w:r>
      <w:r>
        <w:rPr>
          <w:rFonts w:hint="eastAsia"/>
          <w:szCs w:val="24"/>
        </w:rPr>
        <w:t>；</w:t>
      </w:r>
      <w:r>
        <w:rPr>
          <w:szCs w:val="24"/>
        </w:rPr>
        <w:t>然泄而不收</w:t>
      </w:r>
      <w:r>
        <w:rPr>
          <w:rFonts w:hint="eastAsia"/>
          <w:szCs w:val="24"/>
        </w:rPr>
        <w:t>，</w:t>
      </w:r>
      <w:r>
        <w:rPr>
          <w:szCs w:val="24"/>
        </w:rPr>
        <w:t>升而不降</w:t>
      </w:r>
      <w:r>
        <w:rPr>
          <w:rFonts w:hint="eastAsia"/>
          <w:szCs w:val="24"/>
        </w:rPr>
        <w:t>，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"http://www.zysj.com.cn/zhongyaocai/yaocai_g/guizhi.html" \o "中药材：桂枝"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桂枝</w:t>
      </w:r>
      <w:r>
        <w:rPr>
          <w:szCs w:val="24"/>
        </w:rPr>
        <w:fldChar w:fldCharType="end"/>
      </w:r>
      <w:r>
        <w:rPr>
          <w:szCs w:val="24"/>
        </w:rPr>
        <w:t>、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"http://www.zysj.com.cn/zhongyaocai/yaocai_g/gancao.html" \o "中药材：甘草"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甘草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虽曰佐之</w:t>
      </w:r>
      <w:r>
        <w:rPr>
          <w:rFonts w:hint="eastAsia"/>
          <w:szCs w:val="24"/>
        </w:rPr>
        <w:t>，</w:t>
      </w:r>
      <w:r>
        <w:rPr>
          <w:szCs w:val="24"/>
        </w:rPr>
        <w:t>实以监之耳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脉浮者病在表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可发汗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宜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麻黄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t>汤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szCs w:val="24"/>
        </w:rPr>
      </w:pPr>
      <w:r>
        <w:rPr>
          <w:b/>
          <w:bCs/>
          <w:szCs w:val="24"/>
        </w:rPr>
        <w:t>脉浮而数者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可发汗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宜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麻黄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t>汤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二条凭脉以言治</w:t>
      </w:r>
      <w:r>
        <w:rPr>
          <w:rFonts w:hint="eastAsia"/>
          <w:szCs w:val="24"/>
        </w:rPr>
        <w:t>，</w:t>
      </w:r>
      <w:r>
        <w:rPr>
          <w:szCs w:val="24"/>
        </w:rPr>
        <w:t>而不及证</w:t>
      </w:r>
      <w:r>
        <w:rPr>
          <w:rFonts w:hint="eastAsia"/>
          <w:szCs w:val="24"/>
        </w:rPr>
        <w:t>，</w:t>
      </w:r>
      <w:r>
        <w:rPr>
          <w:szCs w:val="24"/>
        </w:rPr>
        <w:t>且但举浮与数</w:t>
      </w:r>
      <w:r>
        <w:rPr>
          <w:rFonts w:hint="eastAsia"/>
          <w:szCs w:val="24"/>
        </w:rPr>
        <w:t>，</w:t>
      </w:r>
      <w:r>
        <w:rPr>
          <w:szCs w:val="24"/>
        </w:rPr>
        <w:t>而不言紧</w:t>
      </w:r>
      <w:r>
        <w:rPr>
          <w:rFonts w:hint="eastAsia"/>
          <w:szCs w:val="24"/>
        </w:rPr>
        <w:t>，</w:t>
      </w:r>
      <w:r>
        <w:rPr>
          <w:szCs w:val="24"/>
        </w:rPr>
        <w:t>而云可与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汤发汗</w:t>
      </w:r>
      <w:r>
        <w:rPr>
          <w:rFonts w:hint="eastAsia"/>
          <w:szCs w:val="24"/>
        </w:rPr>
        <w:t>，</w:t>
      </w:r>
      <w:r>
        <w:rPr>
          <w:szCs w:val="24"/>
        </w:rPr>
        <w:t>殊为未备</w:t>
      </w:r>
      <w:r>
        <w:rPr>
          <w:rFonts w:hint="eastAsia"/>
          <w:szCs w:val="24"/>
        </w:rPr>
        <w:t>。</w:t>
      </w:r>
      <w:r>
        <w:rPr>
          <w:szCs w:val="24"/>
        </w:rPr>
        <w:t>然仲景自有太阳伤寒条与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汤证</w:t>
      </w:r>
      <w:r>
        <w:rPr>
          <w:rFonts w:hint="eastAsia"/>
          <w:szCs w:val="24"/>
        </w:rPr>
        <w:t>，</w:t>
      </w:r>
      <w:r>
        <w:rPr>
          <w:szCs w:val="24"/>
        </w:rPr>
        <w:t>在学人当会通全书而求之</w:t>
      </w:r>
      <w:r>
        <w:rPr>
          <w:rFonts w:hint="eastAsia"/>
          <w:szCs w:val="24"/>
        </w:rPr>
        <w:t>，</w:t>
      </w:r>
      <w:r>
        <w:rPr>
          <w:szCs w:val="24"/>
        </w:rPr>
        <w:t>不可拘于一文一字间也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太阳病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脉浮紧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无汗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发热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身疼痛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八九日不解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表证仍在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此当发其汗</w:t>
      </w:r>
      <w:r>
        <w:rPr>
          <w:rFonts w:hint="eastAsia"/>
          <w:b/>
          <w:bCs/>
          <w:szCs w:val="24"/>
        </w:rPr>
        <w:t>。</w:t>
      </w:r>
      <w:r>
        <w:rPr>
          <w:b/>
          <w:bCs/>
          <w:szCs w:val="24"/>
        </w:rPr>
        <w:t>服药已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微除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其人发烦目瞑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剧者必衄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衄乃解</w:t>
      </w:r>
      <w:r>
        <w:rPr>
          <w:rFonts w:hint="eastAsia"/>
          <w:b/>
          <w:bCs/>
          <w:szCs w:val="24"/>
        </w:rPr>
        <w:t>。</w:t>
      </w:r>
      <w:r>
        <w:rPr>
          <w:b/>
          <w:bCs/>
          <w:szCs w:val="24"/>
        </w:rPr>
        <w:t>所以然者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阳气重故也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麻黄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t>汤主之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脉浮紧</w:t>
      </w:r>
      <w:r>
        <w:rPr>
          <w:rFonts w:hint="eastAsia"/>
          <w:szCs w:val="24"/>
        </w:rPr>
        <w:t>，</w:t>
      </w:r>
      <w:r>
        <w:rPr>
          <w:szCs w:val="24"/>
        </w:rPr>
        <w:t>无汗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发热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身疼痛</w:t>
      </w:r>
      <w:r>
        <w:rPr>
          <w:rFonts w:hint="eastAsia"/>
          <w:szCs w:val="24"/>
        </w:rPr>
        <w:t>，</w:t>
      </w:r>
      <w:r>
        <w:rPr>
          <w:szCs w:val="24"/>
        </w:rPr>
        <w:t>太阳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汤证也</w:t>
      </w:r>
      <w:r>
        <w:rPr>
          <w:rFonts w:hint="eastAsia"/>
          <w:szCs w:val="24"/>
        </w:rPr>
        <w:t>。</w:t>
      </w:r>
      <w:r>
        <w:rPr>
          <w:szCs w:val="24"/>
        </w:rPr>
        <w:t>至八九日之久而不解</w:t>
      </w:r>
      <w:r>
        <w:rPr>
          <w:rFonts w:hint="eastAsia"/>
          <w:szCs w:val="24"/>
        </w:rPr>
        <w:t>，</w:t>
      </w:r>
      <w:r>
        <w:rPr>
          <w:szCs w:val="24"/>
        </w:rPr>
        <w:t>表证仍在者</w:t>
      </w:r>
      <w:r>
        <w:rPr>
          <w:rFonts w:hint="eastAsia"/>
          <w:szCs w:val="24"/>
        </w:rPr>
        <w:t>，</w:t>
      </w:r>
      <w:r>
        <w:rPr>
          <w:szCs w:val="24"/>
        </w:rPr>
        <w:t>仍宜以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汤发之</w:t>
      </w:r>
      <w:r>
        <w:rPr>
          <w:rFonts w:hint="eastAsia"/>
          <w:szCs w:val="24"/>
        </w:rPr>
        <w:t>。</w:t>
      </w:r>
      <w:r>
        <w:rPr>
          <w:szCs w:val="24"/>
        </w:rPr>
        <w:t>所谓治伤寒不可拘于日数</w:t>
      </w:r>
      <w:r>
        <w:rPr>
          <w:rFonts w:hint="eastAsia"/>
          <w:szCs w:val="24"/>
        </w:rPr>
        <w:t>，</w:t>
      </w:r>
      <w:r>
        <w:rPr>
          <w:szCs w:val="24"/>
        </w:rPr>
        <w:t>但见表证脉浮者</w:t>
      </w:r>
      <w:r>
        <w:rPr>
          <w:rFonts w:hint="eastAsia"/>
          <w:szCs w:val="24"/>
        </w:rPr>
        <w:t>，</w:t>
      </w:r>
      <w:r>
        <w:rPr>
          <w:szCs w:val="24"/>
        </w:rPr>
        <w:t>虽数日犹宜汗之是也</w:t>
      </w:r>
      <w:r>
        <w:rPr>
          <w:rFonts w:hint="eastAsia"/>
          <w:szCs w:val="24"/>
        </w:rPr>
        <w:t>。</w:t>
      </w:r>
      <w:r>
        <w:rPr>
          <w:szCs w:val="24"/>
        </w:rPr>
        <w:t>乃服药已</w:t>
      </w:r>
      <w:r>
        <w:rPr>
          <w:rFonts w:hint="eastAsia"/>
          <w:szCs w:val="24"/>
        </w:rPr>
        <w:t>，</w:t>
      </w:r>
      <w:r>
        <w:rPr>
          <w:szCs w:val="24"/>
        </w:rPr>
        <w:t>病虽微除</w:t>
      </w:r>
      <w:r>
        <w:rPr>
          <w:rFonts w:hint="eastAsia"/>
          <w:szCs w:val="24"/>
        </w:rPr>
        <w:t>，</w:t>
      </w:r>
      <w:r>
        <w:rPr>
          <w:szCs w:val="24"/>
        </w:rPr>
        <w:t>而其人发烦目瞑者</w:t>
      </w:r>
      <w:r>
        <w:rPr>
          <w:rFonts w:hint="eastAsia"/>
          <w:szCs w:val="24"/>
        </w:rPr>
        <w:t>，</w:t>
      </w:r>
      <w:r>
        <w:rPr>
          <w:szCs w:val="24"/>
        </w:rPr>
        <w:t>卫中之邪得解</w:t>
      </w:r>
      <w:r>
        <w:rPr>
          <w:rFonts w:hint="eastAsia"/>
          <w:szCs w:val="24"/>
        </w:rPr>
        <w:t>，</w:t>
      </w:r>
      <w:r>
        <w:rPr>
          <w:szCs w:val="24"/>
        </w:rPr>
        <w:t>而营中之热未除也</w:t>
      </w:r>
      <w:r>
        <w:rPr>
          <w:rFonts w:hint="eastAsia"/>
          <w:szCs w:val="24"/>
        </w:rPr>
        <w:t>。</w:t>
      </w:r>
      <w:r>
        <w:rPr>
          <w:szCs w:val="24"/>
        </w:rPr>
        <w:t>剧者血为热搏</w:t>
      </w:r>
      <w:r>
        <w:rPr>
          <w:rFonts w:hint="eastAsia"/>
          <w:szCs w:val="24"/>
        </w:rPr>
        <w:t>，</w:t>
      </w:r>
      <w:r>
        <w:rPr>
          <w:szCs w:val="24"/>
        </w:rPr>
        <w:t>势必成衄</w:t>
      </w:r>
      <w:r>
        <w:rPr>
          <w:rFonts w:hint="eastAsia"/>
          <w:szCs w:val="24"/>
        </w:rPr>
        <w:t>，</w:t>
      </w:r>
      <w:r>
        <w:rPr>
          <w:szCs w:val="24"/>
        </w:rPr>
        <w:t>衄则营中之热亦除</w:t>
      </w:r>
      <w:r>
        <w:rPr>
          <w:rFonts w:hint="eastAsia"/>
          <w:szCs w:val="24"/>
        </w:rPr>
        <w:t>，</w:t>
      </w:r>
      <w:r>
        <w:rPr>
          <w:szCs w:val="24"/>
        </w:rPr>
        <w:t>而病乃解</w:t>
      </w:r>
      <w:r>
        <w:rPr>
          <w:rFonts w:hint="eastAsia"/>
          <w:szCs w:val="24"/>
        </w:rPr>
        <w:t>。</w:t>
      </w:r>
      <w:r>
        <w:rPr>
          <w:szCs w:val="24"/>
        </w:rPr>
        <w:t>所以然者</w:t>
      </w:r>
      <w:r>
        <w:rPr>
          <w:rFonts w:hint="eastAsia"/>
          <w:szCs w:val="24"/>
        </w:rPr>
        <w:t>，</w:t>
      </w:r>
      <w:r>
        <w:rPr>
          <w:szCs w:val="24"/>
        </w:rPr>
        <w:t>阳气太重</w:t>
      </w:r>
      <w:r>
        <w:rPr>
          <w:rFonts w:hint="eastAsia"/>
          <w:szCs w:val="24"/>
        </w:rPr>
        <w:t>，</w:t>
      </w:r>
      <w:r>
        <w:rPr>
          <w:szCs w:val="24"/>
        </w:rPr>
        <w:t>营卫俱实</w:t>
      </w:r>
      <w:r>
        <w:rPr>
          <w:rFonts w:hint="eastAsia"/>
          <w:szCs w:val="24"/>
        </w:rPr>
        <w:t>，</w:t>
      </w:r>
      <w:r>
        <w:rPr>
          <w:szCs w:val="24"/>
        </w:rPr>
        <w:t>故须汗血并出</w:t>
      </w:r>
      <w:r>
        <w:rPr>
          <w:rFonts w:hint="eastAsia"/>
          <w:szCs w:val="24"/>
        </w:rPr>
        <w:t>，</w:t>
      </w:r>
      <w:r>
        <w:rPr>
          <w:szCs w:val="24"/>
        </w:rPr>
        <w:t>而后邪气乃解耳</w:t>
      </w:r>
      <w:r>
        <w:rPr>
          <w:rFonts w:hint="eastAsia"/>
          <w:szCs w:val="24"/>
        </w:rPr>
        <w:t>。</w:t>
      </w:r>
      <w:r>
        <w:rPr>
          <w:szCs w:val="24"/>
        </w:rPr>
        <w:t>阳气</w:t>
      </w:r>
      <w:r>
        <w:rPr>
          <w:rFonts w:hint="eastAsia"/>
          <w:szCs w:val="24"/>
        </w:rPr>
        <w:t>，</w:t>
      </w:r>
      <w:r>
        <w:rPr>
          <w:szCs w:val="24"/>
        </w:rPr>
        <w:t>阳中之邪气也</w:t>
      </w:r>
      <w:r>
        <w:rPr>
          <w:rFonts w:hint="eastAsia"/>
          <w:szCs w:val="24"/>
        </w:rPr>
        <w:t>。</w:t>
      </w:r>
      <w:r>
        <w:rPr>
          <w:szCs w:val="24"/>
        </w:rPr>
        <w:t>郭白云云</w:t>
      </w:r>
      <w:r>
        <w:rPr>
          <w:rFonts w:hint="eastAsia"/>
          <w:szCs w:val="24"/>
        </w:rPr>
        <w:t>：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汤主之五字</w:t>
      </w:r>
      <w:r>
        <w:rPr>
          <w:rFonts w:hint="eastAsia"/>
          <w:szCs w:val="24"/>
        </w:rPr>
        <w:t>，</w:t>
      </w:r>
      <w:r>
        <w:rPr>
          <w:szCs w:val="24"/>
        </w:rPr>
        <w:t>当在此当发其汗下</w:t>
      </w:r>
      <w:r>
        <w:rPr>
          <w:rFonts w:hint="eastAsia"/>
          <w:szCs w:val="24"/>
        </w:rPr>
        <w:t>，</w:t>
      </w:r>
      <w:r>
        <w:rPr>
          <w:szCs w:val="24"/>
        </w:rPr>
        <w:t>是</w:t>
      </w:r>
      <w:r>
        <w:rPr>
          <w:rFonts w:hint="eastAsia"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伤寒脉浮紧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不发汗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因致衄者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麻黄</w:t>
      </w: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t>汤主之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2" w:firstLineChars="200"/>
        <w:rPr>
          <w:b/>
          <w:bCs/>
          <w:szCs w:val="24"/>
        </w:rPr>
      </w:pPr>
      <w:r>
        <w:rPr>
          <w:b/>
          <w:bCs/>
          <w:szCs w:val="24"/>
        </w:rPr>
        <w:t>太阳病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脉浮紧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b/>
          <w:bCs/>
          <w:szCs w:val="24"/>
        </w:rPr>
        <w:fldChar w:fldCharType="separate"/>
      </w:r>
      <w:r>
        <w:rPr>
          <w:rStyle w:val="5"/>
          <w:b/>
          <w:bCs/>
          <w:color w:val="auto"/>
          <w:szCs w:val="24"/>
        </w:rPr>
        <w:t>发热</w:t>
      </w:r>
      <w:r>
        <w:rPr>
          <w:b/>
          <w:bCs/>
          <w:szCs w:val="24"/>
        </w:rPr>
        <w:fldChar w:fldCharType="end"/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身无汗</w:t>
      </w:r>
      <w:r>
        <w:rPr>
          <w:rFonts w:hint="eastAsia"/>
          <w:b/>
          <w:bCs/>
          <w:szCs w:val="24"/>
        </w:rPr>
        <w:t>，</w:t>
      </w:r>
      <w:r>
        <w:rPr>
          <w:b/>
          <w:bCs/>
          <w:szCs w:val="24"/>
        </w:rPr>
        <w:t>自衄者愈</w:t>
      </w:r>
      <w:r>
        <w:rPr>
          <w:rFonts w:hint="eastAsia"/>
          <w:b/>
          <w:bCs/>
          <w:szCs w:val="24"/>
        </w:rPr>
        <w:t>。</w:t>
      </w:r>
    </w:p>
    <w:p>
      <w:pPr>
        <w:pStyle w:val="3"/>
        <w:widowControl/>
        <w:spacing w:before="0" w:after="0" w:line="360" w:lineRule="auto"/>
        <w:ind w:firstLine="480" w:firstLineChars="200"/>
        <w:rPr>
          <w:szCs w:val="24"/>
        </w:rPr>
      </w:pPr>
      <w:r>
        <w:rPr>
          <w:szCs w:val="24"/>
        </w:rPr>
        <w:t>伤寒脉浮紧者</w:t>
      </w:r>
      <w:r>
        <w:rPr>
          <w:rFonts w:hint="eastAsia"/>
          <w:szCs w:val="24"/>
        </w:rPr>
        <w:t>，</w:t>
      </w:r>
      <w:r>
        <w:rPr>
          <w:szCs w:val="24"/>
        </w:rPr>
        <w:t>邪气在表</w:t>
      </w:r>
      <w:r>
        <w:rPr>
          <w:rFonts w:hint="eastAsia"/>
          <w:szCs w:val="24"/>
        </w:rPr>
        <w:t>，</w:t>
      </w:r>
      <w:r>
        <w:rPr>
          <w:szCs w:val="24"/>
        </w:rPr>
        <w:t>法当汗解</w:t>
      </w:r>
      <w:r>
        <w:rPr>
          <w:rFonts w:hint="eastAsia"/>
          <w:szCs w:val="24"/>
        </w:rPr>
        <w:t>，</w:t>
      </w:r>
      <w:r>
        <w:rPr>
          <w:szCs w:val="24"/>
        </w:rPr>
        <w:t>而不发汗</w:t>
      </w:r>
      <w:r>
        <w:rPr>
          <w:rFonts w:hint="eastAsia"/>
          <w:szCs w:val="24"/>
        </w:rPr>
        <w:t>，</w:t>
      </w:r>
      <w:r>
        <w:rPr>
          <w:szCs w:val="24"/>
        </w:rPr>
        <w:t>则邪无从达泄</w:t>
      </w:r>
      <w:r>
        <w:rPr>
          <w:rFonts w:hint="eastAsia"/>
          <w:szCs w:val="24"/>
        </w:rPr>
        <w:t>，</w:t>
      </w:r>
      <w:r>
        <w:rPr>
          <w:szCs w:val="24"/>
        </w:rPr>
        <w:t>内搏于血</w:t>
      </w:r>
      <w:r>
        <w:rPr>
          <w:rFonts w:hint="eastAsia"/>
          <w:szCs w:val="24"/>
        </w:rPr>
        <w:t>，</w:t>
      </w:r>
      <w:r>
        <w:rPr>
          <w:szCs w:val="24"/>
        </w:rPr>
        <w:t>必致衄也</w:t>
      </w:r>
      <w:r>
        <w:rPr>
          <w:rFonts w:hint="eastAsia"/>
          <w:szCs w:val="24"/>
        </w:rPr>
        <w:t>。</w:t>
      </w:r>
      <w:r>
        <w:rPr>
          <w:szCs w:val="24"/>
        </w:rPr>
        <w:t>衄则其邪当去</w:t>
      </w:r>
      <w:r>
        <w:rPr>
          <w:rFonts w:hint="eastAsia"/>
          <w:szCs w:val="24"/>
        </w:rPr>
        <w:t>，</w:t>
      </w:r>
      <w:r>
        <w:rPr>
          <w:szCs w:val="24"/>
        </w:rPr>
        <w:t>而犹以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汤主之者</w:t>
      </w:r>
      <w:r>
        <w:rPr>
          <w:rFonts w:hint="eastAsia"/>
          <w:szCs w:val="24"/>
        </w:rPr>
        <w:t>，</w:t>
      </w:r>
      <w:r>
        <w:rPr>
          <w:szCs w:val="24"/>
        </w:rPr>
        <w:t>此亦营卫并实</w:t>
      </w:r>
      <w:r>
        <w:rPr>
          <w:rFonts w:hint="eastAsia"/>
          <w:szCs w:val="24"/>
        </w:rPr>
        <w:t>，</w:t>
      </w:r>
      <w:r>
        <w:rPr>
          <w:szCs w:val="24"/>
        </w:rPr>
        <w:t>如上条所云阳气重之证</w:t>
      </w:r>
      <w:r>
        <w:rPr>
          <w:rFonts w:hint="eastAsia"/>
          <w:szCs w:val="24"/>
        </w:rPr>
        <w:t>。</w:t>
      </w:r>
      <w:r>
        <w:rPr>
          <w:szCs w:val="24"/>
        </w:rPr>
        <w:t>上条卫已解而营未和</w:t>
      </w:r>
      <w:r>
        <w:rPr>
          <w:rFonts w:hint="eastAsia"/>
          <w:szCs w:val="24"/>
        </w:rPr>
        <w:t>，</w:t>
      </w:r>
      <w:r>
        <w:rPr>
          <w:szCs w:val="24"/>
        </w:rPr>
        <w:t>故虽已发汗</w:t>
      </w:r>
      <w:r>
        <w:rPr>
          <w:rFonts w:hint="eastAsia"/>
          <w:szCs w:val="24"/>
        </w:rPr>
        <w:t>，</w:t>
      </w:r>
      <w:r>
        <w:rPr>
          <w:szCs w:val="24"/>
        </w:rPr>
        <w:t>犹须得衄而解</w:t>
      </w:r>
      <w:r>
        <w:rPr>
          <w:rFonts w:hint="eastAsia"/>
          <w:szCs w:val="24"/>
        </w:rPr>
        <w:t>；</w:t>
      </w:r>
      <w:r>
        <w:rPr>
          <w:szCs w:val="24"/>
        </w:rPr>
        <w:t>此条营虽通而卫尚塞</w:t>
      </w:r>
      <w:r>
        <w:rPr>
          <w:rFonts w:hint="eastAsia"/>
          <w:szCs w:val="24"/>
        </w:rPr>
        <w:t>，</w:t>
      </w:r>
      <w:r>
        <w:rPr>
          <w:szCs w:val="24"/>
        </w:rPr>
        <w:t>故既已自衄</w:t>
      </w:r>
      <w:r>
        <w:rPr>
          <w:rFonts w:hint="eastAsia"/>
          <w:szCs w:val="24"/>
        </w:rPr>
        <w:t>，</w:t>
      </w:r>
      <w:r>
        <w:rPr>
          <w:szCs w:val="24"/>
        </w:rPr>
        <w:t>而仍与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汤发汗而愈</w:t>
      </w:r>
      <w:r>
        <w:rPr>
          <w:rFonts w:hint="eastAsia"/>
          <w:szCs w:val="24"/>
        </w:rPr>
        <w:t>。</w:t>
      </w:r>
      <w:r>
        <w:rPr>
          <w:szCs w:val="24"/>
        </w:rPr>
        <w:t>然必欲衄而血不流</w:t>
      </w:r>
      <w:r>
        <w:rPr>
          <w:rFonts w:hint="eastAsia"/>
          <w:szCs w:val="24"/>
        </w:rPr>
        <w:t>，</w:t>
      </w:r>
      <w:r>
        <w:rPr>
          <w:szCs w:val="24"/>
        </w:rPr>
        <w:t>虽衄而热不解者</w:t>
      </w:r>
      <w:r>
        <w:rPr>
          <w:rFonts w:hint="eastAsia"/>
          <w:szCs w:val="24"/>
        </w:rPr>
        <w:t>，</w:t>
      </w:r>
      <w:r>
        <w:rPr>
          <w:szCs w:val="24"/>
        </w:rPr>
        <w:t>乃为合法</w:t>
      </w:r>
      <w:r>
        <w:rPr>
          <w:rFonts w:hint="eastAsia"/>
          <w:szCs w:val="24"/>
        </w:rPr>
        <w:t>，</w:t>
      </w:r>
      <w:r>
        <w:rPr>
          <w:szCs w:val="24"/>
        </w:rPr>
        <w:t>不然</w:t>
      </w:r>
      <w:r>
        <w:rPr>
          <w:rFonts w:hint="eastAsia"/>
          <w:szCs w:val="24"/>
        </w:rPr>
        <w:t>，</w:t>
      </w:r>
      <w:r>
        <w:rPr>
          <w:szCs w:val="24"/>
        </w:rPr>
        <w:t>靡有不竭其阴者</w:t>
      </w:r>
      <w:r>
        <w:rPr>
          <w:rFonts w:hint="eastAsia"/>
          <w:szCs w:val="24"/>
        </w:rPr>
        <w:t>。</w:t>
      </w:r>
      <w:r>
        <w:rPr>
          <w:szCs w:val="24"/>
        </w:rPr>
        <w:t>于是仲景复着夺血无汗之例曰</w:t>
      </w:r>
      <w:r>
        <w:rPr>
          <w:rFonts w:hint="eastAsia"/>
          <w:szCs w:val="24"/>
        </w:rPr>
        <w:t>：</w:t>
      </w:r>
      <w:r>
        <w:rPr>
          <w:szCs w:val="24"/>
        </w:rPr>
        <w:t>脉浮紧</w:t>
      </w:r>
      <w:r>
        <w:rPr>
          <w:rFonts w:hint="eastAsia"/>
          <w:szCs w:val="24"/>
        </w:rPr>
        <w:t>，</w:t>
      </w:r>
    </w:p>
    <w:p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"http://www.zysj.com.cn/lilunshuji/neikexue/76-1-4.html" \l "m1-0" \o "书籍相关：发热"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发热</w:t>
      </w:r>
      <w:r>
        <w:rPr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szCs w:val="24"/>
        </w:rPr>
        <w:t>身无汗</w:t>
      </w:r>
      <w:r>
        <w:rPr>
          <w:rFonts w:hint="eastAsia"/>
          <w:szCs w:val="24"/>
        </w:rPr>
        <w:t>，</w:t>
      </w:r>
      <w:r>
        <w:rPr>
          <w:szCs w:val="24"/>
        </w:rPr>
        <w:t>自衄者愈</w:t>
      </w:r>
      <w:r>
        <w:rPr>
          <w:rFonts w:hint="eastAsia"/>
          <w:szCs w:val="24"/>
        </w:rPr>
        <w:t>。</w:t>
      </w:r>
      <w:r>
        <w:rPr>
          <w:szCs w:val="24"/>
        </w:rPr>
        <w:t>谓阳气重者</w:t>
      </w:r>
      <w:r>
        <w:rPr>
          <w:rFonts w:hint="eastAsia"/>
          <w:szCs w:val="24"/>
        </w:rPr>
        <w:t>，</w:t>
      </w:r>
      <w:r>
        <w:rPr>
          <w:szCs w:val="24"/>
        </w:rPr>
        <w:t>须汗血并出</w:t>
      </w:r>
      <w:r>
        <w:rPr>
          <w:rFonts w:hint="eastAsia"/>
          <w:szCs w:val="24"/>
        </w:rPr>
        <w:t>，</w:t>
      </w:r>
      <w:r>
        <w:rPr>
          <w:szCs w:val="24"/>
        </w:rPr>
        <w:t>以泄其邪</w:t>
      </w:r>
      <w:r>
        <w:rPr>
          <w:rFonts w:hint="eastAsia"/>
          <w:szCs w:val="24"/>
        </w:rPr>
        <w:t>；</w:t>
      </w:r>
      <w:r>
        <w:rPr>
          <w:szCs w:val="24"/>
        </w:rPr>
        <w:t>其稍轻者</w:t>
      </w:r>
      <w:r>
        <w:rPr>
          <w:rFonts w:hint="eastAsia"/>
          <w:szCs w:val="24"/>
        </w:rPr>
        <w:t>，</w:t>
      </w:r>
      <w:r>
        <w:rPr>
          <w:szCs w:val="24"/>
        </w:rPr>
        <w:t>设得衄血</w:t>
      </w:r>
      <w:r>
        <w:rPr>
          <w:rFonts w:hint="eastAsia"/>
          <w:szCs w:val="24"/>
        </w:rPr>
        <w:t>，</w:t>
      </w:r>
      <w:r>
        <w:rPr>
          <w:szCs w:val="24"/>
        </w:rPr>
        <w:t>邪必自解</w:t>
      </w:r>
      <w:r>
        <w:rPr>
          <w:rFonts w:hint="eastAsia"/>
          <w:szCs w:val="24"/>
        </w:rPr>
        <w:t>，</w:t>
      </w:r>
      <w:r>
        <w:rPr>
          <w:szCs w:val="24"/>
        </w:rPr>
        <w:t>身虽无汗</w:t>
      </w:r>
      <w:r>
        <w:rPr>
          <w:rFonts w:hint="eastAsia"/>
          <w:szCs w:val="24"/>
        </w:rPr>
        <w:t>，</w:t>
      </w:r>
      <w:r>
        <w:rPr>
          <w:szCs w:val="24"/>
        </w:rPr>
        <w:t>固不必更以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"http://www.zysj.com.cn/zhongyaocai/yaocai_m/mahuang.html" \o "中药材：麻黄" \t "mk:@MSITStore:C:\\Users\\dell\\Desktop\\高血压古籍板\\所有著作2015-07-10\\《伤寒贯珠集》.chm::/711/_blank" </w:instrText>
      </w:r>
      <w:r>
        <w:rPr>
          <w:szCs w:val="24"/>
        </w:rPr>
        <w:fldChar w:fldCharType="separate"/>
      </w:r>
      <w:r>
        <w:rPr>
          <w:rStyle w:val="5"/>
          <w:color w:val="auto"/>
          <w:szCs w:val="24"/>
        </w:rPr>
        <w:t>麻黄</w:t>
      </w:r>
      <w:r>
        <w:rPr>
          <w:szCs w:val="24"/>
        </w:rPr>
        <w:fldChar w:fldCharType="end"/>
      </w:r>
      <w:r>
        <w:rPr>
          <w:szCs w:val="24"/>
        </w:rPr>
        <w:t>汤发之也</w:t>
      </w:r>
      <w:r>
        <w:rPr>
          <w:rFonts w:hint="eastAsia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449CC"/>
    <w:rsid w:val="17DE4996"/>
    <w:rsid w:val="2D7449CC"/>
    <w:rsid w:val="2E304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450" w:lineRule="atLeast"/>
      <w:jc w:val="left"/>
      <w:outlineLvl w:val="0"/>
    </w:pPr>
    <w:rPr>
      <w:rFonts w:hint="eastAsia" w:ascii="宋体" w:hAnsi="宋体" w:cs="宋体"/>
      <w:b/>
      <w:kern w:val="44"/>
      <w:szCs w:val="21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after="75" w:line="270" w:lineRule="atLeast"/>
      <w:ind w:firstLine="375"/>
      <w:jc w:val="left"/>
    </w:pPr>
    <w:rPr>
      <w:kern w:val="0"/>
      <w:sz w:val="24"/>
    </w:rPr>
  </w:style>
  <w:style w:type="character" w:styleId="5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Administrator</dc:creator>
  <cp:lastModifiedBy>Administrator</cp:lastModifiedBy>
  <dcterms:modified xsi:type="dcterms:W3CDTF">2017-04-14T09:38:55Z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