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0" w:name="_Toc269458173"/>
      <w:r>
        <w:rPr>
          <w:rFonts w:hint="eastAsia"/>
        </w:rPr>
        <w:t>卷　二</w:t>
      </w:r>
      <w:bookmarkEnd w:id="0"/>
    </w:p>
    <w:p>
      <w:pPr>
        <w:pStyle w:val="3"/>
        <w:jc w:val="center"/>
        <w:rPr>
          <w:rFonts w:hint="eastAsia"/>
        </w:rPr>
      </w:pPr>
      <w:bookmarkStart w:id="1" w:name="_Toc269458189"/>
      <w:bookmarkStart w:id="2" w:name="_Toc269458191"/>
      <w:r>
        <w:rPr>
          <w:rFonts w:hint="eastAsia"/>
        </w:rPr>
        <w:t>劳 伤 总 论</w:t>
      </w:r>
      <w:bookmarkEnd w:id="1"/>
    </w:p>
    <w:p>
      <w:pPr>
        <w:pStyle w:val="4"/>
        <w:rPr>
          <w:rFonts w:hint="eastAsia"/>
        </w:rPr>
      </w:pPr>
      <w:r>
        <w:rPr>
          <w:rFonts w:hint="eastAsia"/>
        </w:rPr>
        <w:t>内 伤 劳 伤</w:t>
      </w:r>
      <w:bookmarkEnd w:id="2"/>
    </w:p>
    <w:p>
      <w:pPr>
        <w:pStyle w:val="4"/>
        <w:rPr>
          <w:rFonts w:hint="eastAsia"/>
        </w:rPr>
      </w:pPr>
      <w:bookmarkStart w:id="3" w:name="_Toc269458193"/>
      <w:r>
        <w:rPr>
          <w:rFonts w:hint="eastAsia"/>
        </w:rPr>
        <w:t>痰    饮</w:t>
      </w:r>
      <w:bookmarkEnd w:id="3"/>
    </w:p>
    <w:p>
      <w:pPr>
        <w:rPr>
          <w:rFonts w:hint="eastAsia"/>
        </w:rPr>
      </w:pPr>
      <w:r>
        <w:rPr>
          <w:rFonts w:hint="eastAsia"/>
        </w:rPr>
        <w:t xml:space="preserve">    痰饮之症  其人素肥渐瘦，水走肠间，沥沥有声，心下胸胁支满，目眩，谓之痰饮。</w:t>
      </w:r>
    </w:p>
    <w:p>
      <w:pPr>
        <w:rPr>
          <w:rFonts w:hint="eastAsia"/>
        </w:rPr>
      </w:pPr>
      <w:r>
        <w:rPr>
          <w:rFonts w:hint="eastAsia"/>
        </w:rPr>
        <w:t xml:space="preserve">    痰饮之因  饮食不节，水浆不忌，胃虽能纳，脾不能运，肺不通调，停积于胃，则成痰饮。痰饮内积，外不荣于肌表，则素肥渐瘦；由胃下流，水走肠间，则沥沥有声矣。</w:t>
      </w:r>
    </w:p>
    <w:p>
      <w:pPr>
        <w:rPr>
          <w:rFonts w:hint="eastAsia"/>
        </w:rPr>
      </w:pPr>
      <w:r>
        <w:rPr>
          <w:rFonts w:hint="eastAsia"/>
        </w:rPr>
        <w:t xml:space="preserve">    痰饮之脉  或见弦数，或见弦紧，或见双弦，甚则沉伏。弦紧寒饮，弦数热痰。</w:t>
      </w:r>
    </w:p>
    <w:p>
      <w:pPr>
        <w:rPr>
          <w:rFonts w:hint="eastAsia"/>
        </w:rPr>
      </w:pPr>
      <w:r>
        <w:rPr>
          <w:rFonts w:hint="eastAsia"/>
        </w:rPr>
        <w:t xml:space="preserve">    痰饮之治  《金匮》立法二条，一曰病痰饮者，当以温药和之，而不立方；以水寒凝结，温中健脾，则气化痰行，若用寒凉，反凝结不散矣。一曰心下有痰饮，胸胁支满，目眩，苓桂术甘汤主之；若短气，有微饮，当从小便去之，苓桂术甘汤主之，肾气丸亦主之。痰饮胸满，推广苍朴二陈汤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>苓桂术甘汤</w:t>
      </w:r>
      <w:r>
        <w:rPr>
          <w:rFonts w:hint="eastAsia"/>
        </w:rPr>
        <w:t xml:space="preserve">  治心下有痰饮，胸胁支满，目眩。</w:t>
      </w:r>
    </w:p>
    <w:p>
      <w:pPr>
        <w:rPr>
          <w:rFonts w:hint="eastAsia"/>
        </w:rPr>
      </w:pPr>
      <w:r>
        <w:rPr>
          <w:rFonts w:hint="eastAsia"/>
        </w:rPr>
        <w:t xml:space="preserve">    茯苓  桂枝  白术  甘草</w:t>
      </w:r>
    </w:p>
    <w:p>
      <w:pPr>
        <w:pStyle w:val="4"/>
        <w:rPr>
          <w:rFonts w:hint="eastAsia"/>
        </w:rPr>
      </w:pPr>
      <w:bookmarkStart w:id="4" w:name="_Toc269458196"/>
      <w:r>
        <w:rPr>
          <w:rFonts w:hint="eastAsia"/>
        </w:rPr>
        <w:t>支    饮</w:t>
      </w:r>
      <w:bookmarkEnd w:id="4"/>
    </w:p>
    <w:p>
      <w:pPr>
        <w:rPr>
          <w:rFonts w:hint="eastAsia"/>
        </w:rPr>
      </w:pPr>
      <w:r>
        <w:rPr>
          <w:rFonts w:hint="eastAsia"/>
        </w:rPr>
        <w:t xml:space="preserve">    支饮之症  咳逆倚息，气短不得卧，其形如肿，即《金匮》支饮症也。</w:t>
      </w:r>
    </w:p>
    <w:p>
      <w:pPr>
        <w:rPr>
          <w:rFonts w:hint="eastAsia"/>
        </w:rPr>
      </w:pPr>
      <w:r>
        <w:rPr>
          <w:rFonts w:hint="eastAsia"/>
        </w:rPr>
        <w:t xml:space="preserve">    支饮之因  饮邪偏注，停留曲折之间，盖肺与大肠之脉，下隔络肠，今饮积于中，外不得达于表，内不得循于里，而偏碍肺与大肠交通之气道，则咳逆倚息，呼吸不得流利，气逆而咳，喘促而不得卧矣。形如肿者，水饮之外现也。</w:t>
      </w:r>
    </w:p>
    <w:p>
      <w:pPr>
        <w:rPr>
          <w:rFonts w:hint="eastAsia"/>
        </w:rPr>
      </w:pPr>
      <w:r>
        <w:rPr>
          <w:rFonts w:hint="eastAsia"/>
        </w:rPr>
        <w:t xml:space="preserve">    支饮之脉  脉多沉紧，脉弦为水，脉弱可治，数实者死。其脉虚者，必苦眩晕。</w:t>
      </w:r>
    </w:p>
    <w:p>
      <w:pPr>
        <w:rPr>
          <w:rFonts w:hint="eastAsia"/>
        </w:rPr>
      </w:pPr>
      <w:r>
        <w:rPr>
          <w:rFonts w:hint="eastAsia"/>
        </w:rPr>
        <w:t xml:space="preserve">    支饮之治  《金匮》曰：膈间支饮，其人必喘，心下痞坚，面色黧黑。其脉沉紧，得之十数日，医吐下之不愈，木防己汤；虚者即愈，实者三日复发，复与；不愈者，以前方去石膏，加茯苓、芒硝主之。以胃有痰饮之积热，石膏止清无形气分之热，不能去有形痰饮之实热，故易芒硝。又云：心下有支饮，其人若冒眩，泽泻汤主之。又云：支饮胸满者，厚朴大黄汤主之。支饮不得息，葶苈大枣汤主之。呕家本渴，今反不渴，心下有支饮故也，小半夏汤。又云：卒呕吐，心下痞，膈间有水，眩悸者，小半夏加茯苓。咳家，其脉弦，为有水，十枣汤主之。夫有支饮家，咳烦，胸中痛，不卒死，至一百日，或一岁，十枣汤主之。咳逆倚息不得卧，小青龙汤主之。外另有腹满，口舌干燥，此肠间有水气，己椒苈黄丸主之。假令瘦人脐下有悸，吐涎沫而颠眩，此水也，五苓散主之。</w:t>
      </w:r>
    </w:p>
    <w:p>
      <w:pPr>
        <w:rPr>
          <w:rFonts w:hint="eastAsia"/>
        </w:rPr>
      </w:pPr>
      <w:r>
        <w:rPr>
          <w:rFonts w:hint="eastAsia"/>
        </w:rPr>
        <w:t xml:space="preserve">    按此二条，非指定支饮而立说，大约统言水饮家之条目。</w:t>
      </w:r>
    </w:p>
    <w:p>
      <w:pPr>
        <w:rPr>
          <w:rFonts w:hint="eastAsia"/>
          <w:b/>
          <w:bCs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>木防己汤</w:t>
      </w:r>
    </w:p>
    <w:p>
      <w:pPr>
        <w:rPr>
          <w:rFonts w:hint="eastAsia"/>
        </w:rPr>
      </w:pPr>
      <w:r>
        <w:rPr>
          <w:rFonts w:hint="eastAsia"/>
        </w:rPr>
        <w:t xml:space="preserve">    木防己  石膏  桂枝  人参</w:t>
      </w:r>
    </w:p>
    <w:p>
      <w:pPr>
        <w:rPr>
          <w:rFonts w:hint="eastAsia"/>
        </w:rPr>
      </w:pPr>
      <w:r>
        <w:rPr>
          <w:rFonts w:hint="eastAsia"/>
        </w:rPr>
        <w:t xml:space="preserve">    上四味  煮取一升，温服，愈后复发，去石膏，加芒硝。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>泽泻汤</w:t>
      </w:r>
      <w:r>
        <w:rPr>
          <w:rFonts w:hint="eastAsia"/>
        </w:rPr>
        <w:t xml:space="preserve">  治心下有支饮，其人若冒眩。</w:t>
      </w:r>
    </w:p>
    <w:p>
      <w:pPr>
        <w:rPr>
          <w:rFonts w:hint="eastAsia"/>
        </w:rPr>
      </w:pPr>
      <w:r>
        <w:rPr>
          <w:rFonts w:hint="eastAsia"/>
        </w:rPr>
        <w:t xml:space="preserve">    泽泻  白术</w:t>
      </w:r>
    </w:p>
    <w:p>
      <w:pPr>
        <w:rPr>
          <w:rFonts w:hint="eastAsia"/>
        </w:rPr>
      </w:pPr>
      <w:r>
        <w:rPr>
          <w:rFonts w:hint="eastAsia"/>
        </w:rPr>
        <w:t xml:space="preserve">    上二味，水二升，煮取一升，温服。</w:t>
      </w:r>
    </w:p>
    <w:p>
      <w:pPr>
        <w:pStyle w:val="3"/>
        <w:jc w:val="center"/>
        <w:rPr>
          <w:rFonts w:hint="eastAsia"/>
        </w:rPr>
      </w:pPr>
      <w:bookmarkStart w:id="5" w:name="_Toc269458204"/>
      <w:r>
        <w:rPr>
          <w:rFonts w:hint="eastAsia"/>
        </w:rPr>
        <w:t>眩 晕 总 论</w:t>
      </w:r>
      <w:bookmarkEnd w:id="5"/>
    </w:p>
    <w:p>
      <w:pPr>
        <w:rPr>
          <w:rFonts w:hint="eastAsia"/>
        </w:rPr>
      </w:pPr>
      <w:r>
        <w:rPr>
          <w:rFonts w:hint="eastAsia"/>
        </w:rPr>
        <w:t xml:space="preserve">    秦子曰：余观严用和眩晕论云：眩掉诸症，《内经》皆主肝风上攻致是，而原病式释之曰风木生火。风火皆主阳，焰得风则自旋转。然此但可论风火之眩晕，若外感六淫之邪，内伤七情之症，皆能致眩晕者，于是立外感风寒暑湿四条，又立内伤痰涎下虚两条，实为眩晕指南。然余惜其六气未全，七情未备，且其用方主治，又难于下手。刘宗厚议其论症亲切，集方欠明，深中其弊。今余改立外感三条，内该六气，内伤四条，内该七情，而其主治之方，皆按经对症，不得以平淡无奇而忽之也。</w:t>
      </w:r>
    </w:p>
    <w:p>
      <w:pPr>
        <w:pStyle w:val="4"/>
        <w:rPr>
          <w:rFonts w:hint="eastAsia"/>
        </w:rPr>
      </w:pPr>
      <w:bookmarkStart w:id="6" w:name="_Toc269458205"/>
      <w:r>
        <w:rPr>
          <w:rFonts w:hint="eastAsia"/>
        </w:rPr>
        <w:t>外 感 眩 晕</w:t>
      </w:r>
      <w:bookmarkEnd w:id="6"/>
    </w:p>
    <w:p>
      <w:pPr>
        <w:rPr>
          <w:rFonts w:hint="eastAsia"/>
          <w:b/>
          <w:bCs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>风寒眩晕</w:t>
      </w:r>
    </w:p>
    <w:p>
      <w:pPr>
        <w:rPr>
          <w:rFonts w:hint="eastAsia"/>
        </w:rPr>
      </w:pPr>
      <w:r>
        <w:rPr>
          <w:rFonts w:hint="eastAsia"/>
        </w:rPr>
        <w:t xml:space="preserve">    风寒眩晕之症  头痛额痛，骨节烦痛，身热多汗，上气喘逆，躁扰时眩，此风邪眩晕之症也。若身热无汗，恶寒拘紧，头痛、身痛，时时冒眩，此寒邪眩晕之症也。</w:t>
      </w:r>
    </w:p>
    <w:p>
      <w:pPr>
        <w:rPr>
          <w:rFonts w:hint="eastAsia"/>
        </w:rPr>
      </w:pPr>
      <w:r>
        <w:rPr>
          <w:rFonts w:hint="eastAsia"/>
        </w:rPr>
        <w:t xml:space="preserve">    风寒眩晕之因  或风木司政，风热大作；或体虚不谨，外受风邪。风主乎阳，风热为患，则令人掉眩。或太阳司政，寒气凌逼；或太阴在泉，寒冲头角，则发眩晕；或疾风暴冷，胃寒入胃，激动痰涎，亦令人眩晕。</w:t>
      </w:r>
    </w:p>
    <w:p>
      <w:pPr>
        <w:rPr>
          <w:rFonts w:hint="eastAsia"/>
        </w:rPr>
      </w:pPr>
      <w:r>
        <w:rPr>
          <w:rFonts w:hint="eastAsia"/>
        </w:rPr>
        <w:t xml:space="preserve">    风寒眩晕之脉  左脉浮数，太阳风热；左脉浮弦，少阳风热；右脉浮数，阳明风热；右脉滑大，内有痰涎；左脉浮紧，太阳寒邪；左脉弦紧，少阳寒邪；右脉浮紧，阳明寒邪。</w:t>
      </w:r>
    </w:p>
    <w:p>
      <w:pPr>
        <w:rPr>
          <w:rFonts w:hint="eastAsia"/>
        </w:rPr>
      </w:pPr>
      <w:r>
        <w:rPr>
          <w:rFonts w:hint="eastAsia"/>
        </w:rPr>
        <w:t xml:space="preserve">    风寒眩晕之治  左脉浮数，太阳风邪者，羌活防风汤，加天麻、黄芩。左脉浮弦，少阳风热，柴胡防风汤加天麻、羌活。右脉浮数，阳明风热者，干葛防风汤加天麻、升麻。右脉滑大，症兼痰涎者，导痰汤加天麻、防风。左脉浮紧，太阳寒邪者，羌独败毒汤加天麻、细辛。左脉弦紧，少阳寒邪者，柴胡羌活汤加天麻、川芎。右脉浮紧，阳明寒邪者，干葛羌活汤加天麻、升麻。大凡眩晕之症，多有兼痰者，故天麻方书多用之，今申明首条，则以下诸条，皆可参而用也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>羌活防风汤</w:t>
      </w:r>
      <w:r>
        <w:rPr>
          <w:rFonts w:hint="eastAsia"/>
        </w:rPr>
        <w:t xml:space="preserve">  见酸软。羌活  防风  甘草  陈皮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>柴胡防风汤</w:t>
      </w:r>
      <w:r>
        <w:rPr>
          <w:rFonts w:hint="eastAsia"/>
        </w:rPr>
        <w:t xml:space="preserve">  即小柴胡汤，去半夏，加防风。</w:t>
      </w:r>
    </w:p>
    <w:p>
      <w:pPr>
        <w:rPr>
          <w:rFonts w:hint="eastAsia"/>
          <w:b/>
          <w:bCs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>干葛防风汤</w:t>
      </w:r>
    </w:p>
    <w:p>
      <w:pPr>
        <w:rPr>
          <w:rFonts w:hint="eastAsia"/>
        </w:rPr>
      </w:pPr>
      <w:r>
        <w:rPr>
          <w:rFonts w:hint="eastAsia"/>
        </w:rPr>
        <w:t xml:space="preserve">    干葛  石膏  知母  甘草  防风</w:t>
      </w:r>
    </w:p>
    <w:p>
      <w:pPr>
        <w:rPr>
          <w:rFonts w:hint="eastAsia"/>
          <w:b/>
          <w:bCs/>
        </w:rPr>
      </w:pPr>
      <w:r>
        <w:rPr>
          <w:rFonts w:hint="eastAsia"/>
        </w:rPr>
        <w:t xml:space="preserve">   </w:t>
      </w:r>
      <w:r>
        <w:rPr>
          <w:rFonts w:hint="eastAsia"/>
          <w:b/>
          <w:bCs/>
        </w:rPr>
        <w:t xml:space="preserve"> 导痰汤</w:t>
      </w:r>
    </w:p>
    <w:p>
      <w:pPr>
        <w:rPr>
          <w:rFonts w:hint="eastAsia"/>
        </w:rPr>
      </w:pPr>
      <w:r>
        <w:rPr>
          <w:rFonts w:hint="eastAsia"/>
        </w:rPr>
        <w:t xml:space="preserve">    南星  半夏  枳实  甘草  橘红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>羌活败毒散</w:t>
      </w:r>
      <w:r>
        <w:rPr>
          <w:rFonts w:hint="eastAsia"/>
        </w:rPr>
        <w:t xml:space="preserve">  见伤寒痢疾门。羌活  独活  柴胡  前胡  防风  荆芥  陈皮  川芎  甘草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>柴胡羌活汤</w:t>
      </w:r>
    </w:p>
    <w:p>
      <w:pPr>
        <w:rPr>
          <w:rFonts w:hint="eastAsia"/>
        </w:rPr>
      </w:pPr>
      <w:r>
        <w:rPr>
          <w:rFonts w:hint="eastAsia"/>
        </w:rPr>
        <w:t xml:space="preserve">    柴胡  羌活  防风  川芎</w:t>
      </w:r>
    </w:p>
    <w:p>
      <w:pPr>
        <w:rPr>
          <w:rFonts w:hint="eastAsia"/>
          <w:b/>
          <w:bCs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>干葛羌活汤</w:t>
      </w:r>
    </w:p>
    <w:p>
      <w:pPr>
        <w:rPr>
          <w:rFonts w:hint="eastAsia"/>
        </w:rPr>
      </w:pPr>
      <w:r>
        <w:rPr>
          <w:rFonts w:hint="eastAsia"/>
        </w:rPr>
        <w:t xml:space="preserve">    干葛  羌活  防风  白芷</w:t>
      </w:r>
    </w:p>
    <w:p>
      <w:pPr>
        <w:pStyle w:val="4"/>
        <w:rPr>
          <w:rFonts w:hint="eastAsia"/>
        </w:rPr>
      </w:pPr>
      <w:bookmarkStart w:id="7" w:name="_Toc269458206"/>
      <w:r>
        <w:rPr>
          <w:rFonts w:hint="eastAsia"/>
        </w:rPr>
        <w:t>内 伤 眩 晕</w:t>
      </w:r>
      <w:bookmarkEnd w:id="7"/>
    </w:p>
    <w:p>
      <w:pPr>
        <w:rPr>
          <w:rFonts w:hint="eastAsia"/>
          <w:b/>
          <w:bCs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>气虚眩晕</w:t>
      </w:r>
    </w:p>
    <w:p>
      <w:pPr>
        <w:rPr>
          <w:rFonts w:hint="eastAsia"/>
        </w:rPr>
      </w:pPr>
      <w:r>
        <w:rPr>
          <w:rFonts w:hint="eastAsia"/>
        </w:rPr>
        <w:t xml:space="preserve">    气虚眩晕之症  气虚即阳虚也。其人面色白，身无热，神识清爽，言语轻微，二便清利，时或虚阳上浮，头面得火，眩晕不止，或热手按之，则运乃定，此气虚眩晕之症也。</w:t>
      </w:r>
    </w:p>
    <w:p>
      <w:pPr>
        <w:rPr>
          <w:rFonts w:hint="eastAsia"/>
        </w:rPr>
      </w:pPr>
      <w:r>
        <w:rPr>
          <w:rFonts w:hint="eastAsia"/>
        </w:rPr>
        <w:t xml:space="preserve">    气虚眩晕之因  大病久病后，汗下太过，元气耗散；或悲号冷引，以伤肺气；曲运神机，以伤心气；或恼怒伤肝，郁结伤脾，入房伤肾，饥饱伤胃，诸气受伤，则气虚眩晕之症作矣。</w:t>
      </w:r>
    </w:p>
    <w:p>
      <w:pPr>
        <w:rPr>
          <w:rFonts w:hint="eastAsia"/>
        </w:rPr>
      </w:pPr>
      <w:r>
        <w:rPr>
          <w:rFonts w:hint="eastAsia"/>
        </w:rPr>
        <w:t xml:space="preserve">    气虚眩晕之脉  脉浮而空，浮则为气，空则为虚。右寸脉虚，肺气不足；右关脉虚，中气不足；左寸脉虚，心气不足；左关脉虚，肝胆气弱；两尺脉虚，肾气不足。</w:t>
      </w:r>
    </w:p>
    <w:p>
      <w:pPr>
        <w:rPr>
          <w:rFonts w:hint="eastAsia"/>
        </w:rPr>
      </w:pPr>
      <w:r>
        <w:rPr>
          <w:rFonts w:hint="eastAsia"/>
        </w:rPr>
        <w:t xml:space="preserve">    气虚眩晕之治  肺气不足者，人参生脉散，合四君子汤。中气不足者，补中益气汤。中气虚寒，不能运化水谷者，理中汤。心气不足者，酸枣仁汤。肝气有伤者，逍遥散。肾气不足，都气丸。真阳不足，虚阳上浮者，肾气丸，加鹿角胶为丸。摄伏降之。古方用一味鹿茸，浓煎服，治真阳虚者，最效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>人参生脉散</w:t>
      </w:r>
      <w:r>
        <w:rPr>
          <w:rFonts w:hint="eastAsia"/>
        </w:rPr>
        <w:t xml:space="preserve">  见霍乱。人参  麦冬  北五味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>四君子汤</w:t>
      </w:r>
      <w:r>
        <w:rPr>
          <w:rFonts w:hint="eastAsia"/>
        </w:rPr>
        <w:t>人参  白术  茯苓  炙甘草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>补中益气汤</w:t>
      </w:r>
      <w:r>
        <w:rPr>
          <w:rFonts w:hint="eastAsia"/>
        </w:rPr>
        <w:t>人参  白术  黄芪  当归  炙甘草  陈皮  升麻  柴胡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>理中汤</w:t>
      </w:r>
      <w:r>
        <w:rPr>
          <w:rFonts w:hint="eastAsia"/>
        </w:rPr>
        <w:t xml:space="preserve">  上三方见痢疾。人参  白术  炮姜  炙甘草  陈皮</w:t>
      </w:r>
    </w:p>
    <w:p>
      <w:pPr>
        <w:rPr>
          <w:rFonts w:hint="eastAsia"/>
          <w:b/>
          <w:bCs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>痰饮眩晕</w:t>
      </w:r>
    </w:p>
    <w:p>
      <w:pPr>
        <w:rPr>
          <w:rFonts w:hint="eastAsia"/>
        </w:rPr>
      </w:pPr>
      <w:r>
        <w:rPr>
          <w:rFonts w:hint="eastAsia"/>
        </w:rPr>
        <w:t xml:space="preserve">    痰饮眩晕之症  胸前饱闷，恶心呕吐，膈下漉漉水声，眩悸不止，头额作痛，此痰饮眩晕之症也。</w:t>
      </w:r>
    </w:p>
    <w:p>
      <w:pPr>
        <w:rPr>
          <w:rFonts w:hint="eastAsia"/>
        </w:rPr>
      </w:pPr>
      <w:r>
        <w:rPr>
          <w:rFonts w:hint="eastAsia"/>
        </w:rPr>
        <w:t xml:space="preserve">    痰饮眩晕之因  饮食不节，水谷过多，胃强能纳，脾弱不能运化，停留中脘，有火者则煅炼成痰；无火者则凝结为饮。中州积聚，清明之气，窒塞不伸，而为恶心眩晕之症矣。</w:t>
      </w:r>
    </w:p>
    <w:p>
      <w:pPr>
        <w:rPr>
          <w:rFonts w:hint="eastAsia"/>
        </w:rPr>
      </w:pPr>
      <w:r>
        <w:rPr>
          <w:rFonts w:hint="eastAsia"/>
        </w:rPr>
        <w:t xml:space="preserve">    痰饮眩晕之脉  滑大而数，痰火之诊；沉弦不数，乃是寒饮；右关滑大，脾胃之痰；右关沉弦，脾胃之饮；左关滑大，肝胆之痰；左关朝寸，胆涎沃心；右关朝寸，热痰刑金。</w:t>
      </w:r>
    </w:p>
    <w:p>
      <w:pPr>
        <w:rPr>
          <w:rFonts w:hint="eastAsia"/>
        </w:rPr>
      </w:pPr>
      <w:r>
        <w:rPr>
          <w:rFonts w:hint="eastAsia"/>
        </w:rPr>
        <w:t xml:space="preserve">    痰饮眩晕之治  脾胃有痰，右关脉滑者，二陈汤、导痰汤；滑大而数，有热者，加栀连；沉细而迟，有寒者，加石菖蒲、白芥子。若实痰胶固，胸中作胀作痛，脉数有力者，滚痰丸下之。若脾虚不能运化而成痰者，六君子汤，补脾化痰。若脾胃虽虚，虚者尚有滞者，大安丸。大便燥结，或大便不结而涩滞不顺者，指迷丸。左关滑数，肝胆有痰，青黛胆星汤；火旺者，兼用泻青丸。胆涎沃心，心火上冲者，朱砂安神丸加陈胆星，牛黄清心丸加川连、胆星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b/>
        </w:rPr>
        <w:t>二陈汤</w:t>
      </w:r>
      <w:r>
        <w:rPr>
          <w:rFonts w:hint="eastAsia"/>
        </w:rPr>
        <w:t xml:space="preserve">  熟半夏  白茯苓  广皮  甘草</w:t>
      </w:r>
    </w:p>
    <w:p>
      <w:pPr>
        <w:rPr>
          <w:rFonts w:hint="eastAsia"/>
        </w:rPr>
      </w:pPr>
      <w:r>
        <w:rPr>
          <w:rFonts w:hint="eastAsia"/>
        </w:rPr>
        <w:t>导痰汤  见中风诸条。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b/>
        </w:rPr>
        <w:t>滚痰丸</w:t>
      </w:r>
      <w:r>
        <w:rPr>
          <w:rFonts w:hint="eastAsia"/>
        </w:rPr>
        <w:t xml:space="preserve">  见腹痛。    青礞石  大黄  黄芩  沉香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b/>
        </w:rPr>
        <w:t>六君子汤</w:t>
      </w:r>
      <w:r>
        <w:rPr>
          <w:rFonts w:hint="eastAsia"/>
        </w:rPr>
        <w:t xml:space="preserve">  即四君子加陈皮、半夏。人参  白术  茯苓  炙甘草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b/>
        </w:rPr>
        <w:t xml:space="preserve">大安丸 </w:t>
      </w:r>
      <w:r>
        <w:rPr>
          <w:rFonts w:hint="eastAsia"/>
        </w:rPr>
        <w:t xml:space="preserve"> 即保和丸加白术。山楂肉  神曲  半夏  茯苓  萝卜子  陈皮  连翘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b/>
        </w:rPr>
        <w:t xml:space="preserve">指迷丸  </w:t>
      </w:r>
      <w:r>
        <w:rPr>
          <w:rFonts w:hint="eastAsia"/>
        </w:rPr>
        <w:t>见酸软。    半夏  茯苓  陈皮  甘草  枳壳  玄明粉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b/>
        </w:rPr>
        <w:t>青黛胆星汤</w:t>
      </w:r>
      <w:r>
        <w:rPr>
          <w:rFonts w:hint="eastAsia"/>
        </w:rPr>
        <w:t xml:space="preserve">  即胆星汤加青黛。</w:t>
      </w:r>
      <w:r>
        <w:rPr>
          <w:rFonts w:hint="eastAsia"/>
          <w:b/>
          <w:bCs/>
        </w:rPr>
        <w:t>胆星汤</w: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   陈胆星  柴胡  黄芩  陈皮  甘草  青黛  海石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b/>
        </w:rPr>
        <w:t>泻青丸</w:t>
      </w:r>
    </w:p>
    <w:p>
      <w:pPr>
        <w:rPr>
          <w:rFonts w:hint="eastAsia"/>
        </w:rPr>
      </w:pPr>
      <w:r>
        <w:rPr>
          <w:rFonts w:hint="eastAsia"/>
        </w:rPr>
        <w:t xml:space="preserve">    胆草  山栀(</w:t>
      </w:r>
      <w:r>
        <w:rPr>
          <w:rFonts w:hint="eastAsia" w:ascii="楷体_GB2312" w:eastAsia="楷体_GB2312"/>
        </w:rPr>
        <w:t>炒黑</w:t>
      </w:r>
      <w:r>
        <w:rPr>
          <w:rFonts w:hint="eastAsia"/>
        </w:rPr>
        <w:t>)  大黄(</w:t>
      </w:r>
      <w:r>
        <w:rPr>
          <w:rFonts w:hint="eastAsia" w:ascii="楷体_GB2312" w:eastAsia="楷体_GB2312"/>
        </w:rPr>
        <w:t>酒蒸</w:t>
      </w:r>
      <w:r>
        <w:rPr>
          <w:rFonts w:hint="eastAsia"/>
        </w:rPr>
        <w:t>)  川芎  当归  羌活  防风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b/>
        </w:rPr>
        <w:t>朱砂安神丸</w:t>
      </w:r>
      <w:r>
        <w:rPr>
          <w:rFonts w:hint="eastAsia"/>
        </w:rPr>
        <w:t xml:space="preserve">  见内伤中风。朱砂  川连  生地  当归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b/>
        </w:rPr>
        <w:t>牛黄清心丸</w:t>
      </w:r>
      <w:r>
        <w:rPr>
          <w:rFonts w:hint="eastAsia"/>
        </w:rPr>
        <w:t xml:space="preserve">  见外感中风。真牛黄  犀角  羚羊角  辰砂  陈胆星  天竺黄  麝香  薄荷叶  雄黄  防风  冰片</w:t>
      </w:r>
    </w:p>
    <w:p>
      <w:pPr>
        <w:rPr>
          <w:rFonts w:hint="eastAsia"/>
          <w:b/>
          <w:bCs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>火冲眩晕</w:t>
      </w:r>
    </w:p>
    <w:p>
      <w:pPr>
        <w:rPr>
          <w:rFonts w:hint="eastAsia"/>
        </w:rPr>
      </w:pPr>
      <w:r>
        <w:rPr>
          <w:rFonts w:hint="eastAsia"/>
        </w:rPr>
        <w:t xml:space="preserve">    火冲眩晕之症  暴发倒仆，昏不知人，甚则遗尿不觉，少顷汗出而醒，仍如平人，此火冲眩晕之症也。</w:t>
      </w:r>
    </w:p>
    <w:p>
      <w:pPr>
        <w:rPr>
          <w:rFonts w:hint="eastAsia"/>
        </w:rPr>
      </w:pPr>
      <w:r>
        <w:rPr>
          <w:rFonts w:hint="eastAsia"/>
        </w:rPr>
        <w:t xml:space="preserve">    火冲眩晕之因  《内经》有诸风掉眩，皆属肝木，言风主乎动，木旺火生，则为旋转。此五志厥阳之火上冲，而为实火眩晕之症。若肝肾之真阴不足，龙雷之火上冲清道，亦令人头旋眼黑。此阴火上冲，而为虚火眩晕之症。又有真阳不足，虚阳上浮，亦令人头目冒眩之症。此命门真火不足，而为虚阳上浮眩晕之症也。</w:t>
      </w:r>
    </w:p>
    <w:p>
      <w:pPr>
        <w:rPr>
          <w:rFonts w:hint="eastAsia"/>
        </w:rPr>
      </w:pPr>
      <w:r>
        <w:rPr>
          <w:rFonts w:hint="eastAsia"/>
        </w:rPr>
        <w:t xml:space="preserve">    火冲眩晕之脉  脉多洪数，洪为阳盛，数为火热。左寸洪数，心火妄动；左关洪数，肝胆之热；左尺洪数，肾与胱</w:t>
      </w:r>
      <w:r>
        <w:rPr>
          <w:rFonts w:hint="eastAsia"/>
          <w:vertAlign w:val="superscript"/>
        </w:rPr>
        <w:t>[1]</w:t>
      </w:r>
      <w:r>
        <w:rPr>
          <w:rFonts w:hint="eastAsia"/>
        </w:rPr>
        <w:t>胱；右寸洪数，肺中之热；右关洪数，脾胃之火；右尺洪数，三焦之热；两尺空大，沉按不数，虚阳之别。</w:t>
      </w:r>
    </w:p>
    <w:p>
      <w:pPr>
        <w:rPr>
          <w:rFonts w:hint="eastAsia"/>
        </w:rPr>
      </w:pPr>
      <w:r>
        <w:rPr>
          <w:rFonts w:hint="eastAsia"/>
        </w:rPr>
        <w:t xml:space="preserve">    火冲眩晕之治  心火妄动，左寸洪数者，导赤各半汤。左寸细数者，天王补心丹。肝胆有火，左关数大者，栀子清肝散；热甚者，龙胆泻肝汤。肝经血少，左关细数者，知柏四物汤、家秘肝肾丸。左尺数大，膀胱、小肠实热者，火府丹、知柏导赤散；热甚者，栀连导赤散。左尺细数，精血虚而火旺者，知柏天地煎加玄武胶，收敛阴中之火以降之。肺热上冲，右寸数大者，家秘泻白散。右寸细数，肺阴不足者，二冬二母丸合青金丸。脾胃有火，右关数大者，栀连平胃散、干葛清胃散。右关细数，脾阴不足者，知柏补血汤、知柏戊己汤；虚而热甚者，栀连补血汤、栀连戊己汤。三焦热甚，右尺实数者，竹叶石膏汤加山栀、黄芩。虚阳上浮，右尺浮大，沉按无力者，当用八味肾气丸，湿补天真，敛真阳之火，摄伏以降之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>导赤各半汤</w:t>
      </w:r>
      <w:r>
        <w:rPr>
          <w:rFonts w:hint="eastAsia"/>
        </w:rPr>
        <w:t xml:space="preserve">  见中风中热门。生地  木通  甘草  黄连  麦冬  山栀  赤茯苓  车前子  加灯心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>天王补心丹</w:t>
      </w:r>
      <w:r>
        <w:rPr>
          <w:rFonts w:hint="eastAsia"/>
        </w:rPr>
        <w:t xml:space="preserve">  见内伤嗽血门。人参  玄参  丹参  五味子  柏子仁  当归  远志  生地  黄连  天门冬  麦门冬  枣仁  桔梗  白茯神</w:t>
      </w:r>
    </w:p>
    <w:p>
      <w:pPr>
        <w:rPr>
          <w:rFonts w:hint="eastAsia"/>
          <w:b/>
          <w:bCs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>栀子清肝散</w:t>
      </w:r>
    </w:p>
    <w:p>
      <w:pPr>
        <w:rPr>
          <w:rFonts w:hint="eastAsia"/>
        </w:rPr>
      </w:pPr>
      <w:r>
        <w:rPr>
          <w:rFonts w:hint="eastAsia"/>
        </w:rPr>
        <w:t xml:space="preserve">    栀子  丹皮  柴胡  当归  白芍药  牛蒡子  黄芩  甘草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>龙胆泻肝汤</w:t>
      </w:r>
      <w:r>
        <w:rPr>
          <w:rFonts w:hint="eastAsia"/>
        </w:rPr>
        <w:t xml:space="preserve">  见胁痛。胆草  柴胡  黄芩  甘草  山栀  知母  天冬  麦冬  黄连  人参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>知柏四物汤</w:t>
      </w:r>
      <w:r>
        <w:rPr>
          <w:rFonts w:hint="eastAsia"/>
        </w:rPr>
        <w:t xml:space="preserve">  见呃症门。知母  黄柏  当归  生地  川芎  白芍药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>家秘肝肾丸</w:t>
      </w:r>
      <w:r>
        <w:rPr>
          <w:rFonts w:hint="eastAsia"/>
        </w:rPr>
        <w:t xml:space="preserve">  见内伤嗽血。黄柏  知母  白芍药  当归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>火府丹</w:t>
      </w:r>
      <w:r>
        <w:rPr>
          <w:rFonts w:hint="eastAsia"/>
        </w:rPr>
        <w:t xml:space="preserve">  治热结上焦，小便不利。</w:t>
      </w:r>
    </w:p>
    <w:p>
      <w:pPr>
        <w:rPr>
          <w:rFonts w:hint="eastAsia"/>
        </w:rPr>
      </w:pPr>
      <w:r>
        <w:rPr>
          <w:rFonts w:hint="eastAsia"/>
        </w:rPr>
        <w:t xml:space="preserve">    生地  木通  甘草  黄芩  山栀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>知柏导赤散</w:t>
      </w:r>
      <w:r>
        <w:rPr>
          <w:rFonts w:hint="eastAsia"/>
        </w:rPr>
        <w:t xml:space="preserve">  治热结中焦，小便不利。</w:t>
      </w:r>
    </w:p>
    <w:p>
      <w:pPr>
        <w:rPr>
          <w:rFonts w:hint="eastAsia"/>
        </w:rPr>
      </w:pPr>
      <w:r>
        <w:rPr>
          <w:rFonts w:hint="eastAsia"/>
        </w:rPr>
        <w:t xml:space="preserve">    生地  木通  甘草  知母  黄柏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>栀连导赤散</w:t>
      </w:r>
      <w:r>
        <w:rPr>
          <w:rFonts w:hint="eastAsia"/>
        </w:rPr>
        <w:t xml:space="preserve">  治热结下焦，小便不利。</w:t>
      </w:r>
    </w:p>
    <w:p>
      <w:pPr>
        <w:rPr>
          <w:rFonts w:hint="eastAsia"/>
        </w:rPr>
      </w:pPr>
      <w:r>
        <w:rPr>
          <w:rFonts w:hint="eastAsia"/>
        </w:rPr>
        <w:t xml:space="preserve">    生地  木通  甘草  山栀  川黄连</w:t>
      </w:r>
    </w:p>
    <w:p>
      <w:pPr>
        <w:rPr>
          <w:rFonts w:hint="eastAsia"/>
          <w:b/>
          <w:bCs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>知柏天地煎</w:t>
      </w:r>
      <w:r>
        <w:rPr>
          <w:rFonts w:hint="eastAsia"/>
        </w:rPr>
        <w:t xml:space="preserve">  见内伤嗽血门。</w:t>
      </w:r>
      <w:r>
        <w:rPr>
          <w:rFonts w:hint="eastAsia"/>
          <w:b/>
          <w:bCs/>
        </w:rPr>
        <w:t>知柏天地煎</w:t>
      </w:r>
    </w:p>
    <w:p>
      <w:pPr>
        <w:rPr>
          <w:rFonts w:hint="eastAsia"/>
        </w:rPr>
      </w:pPr>
      <w:r>
        <w:rPr>
          <w:rFonts w:hint="eastAsia"/>
        </w:rPr>
        <w:t xml:space="preserve">    知母二两  黄柏二两  天冬八两  地黄八两</w:t>
      </w:r>
    </w:p>
    <w:p>
      <w:pPr>
        <w:rPr>
          <w:rFonts w:hint="eastAsia"/>
        </w:rPr>
      </w:pPr>
      <w:r>
        <w:rPr>
          <w:rFonts w:hint="eastAsia"/>
        </w:rPr>
        <w:t xml:space="preserve">    玄武胶为丸。</w:t>
      </w:r>
    </w:p>
    <w:p>
      <w:pPr>
        <w:rPr>
          <w:rFonts w:hint="eastAsia"/>
          <w:b/>
          <w:bCs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>家秘泻白散</w:t>
      </w:r>
      <w:r>
        <w:rPr>
          <w:rFonts w:hint="eastAsia"/>
        </w:rPr>
        <w:t xml:space="preserve">  见咳嗽门。</w:t>
      </w:r>
    </w:p>
    <w:p>
      <w:pPr>
        <w:rPr>
          <w:rFonts w:hint="eastAsia"/>
        </w:rPr>
      </w:pPr>
      <w:r>
        <w:rPr>
          <w:rFonts w:hint="eastAsia"/>
        </w:rPr>
        <w:t xml:space="preserve">    桑白皮  地骨皮  甘草  桔梗  石膏  川黄连  黄芩</w:t>
      </w:r>
    </w:p>
    <w:p>
      <w:pPr>
        <w:rPr>
          <w:rFonts w:hint="eastAsia"/>
          <w:b/>
          <w:bCs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>二冬二母汤</w:t>
      </w:r>
      <w:r>
        <w:rPr>
          <w:rFonts w:hint="eastAsia"/>
        </w:rPr>
        <w:t xml:space="preserve">  见燥热咳嗽。</w:t>
      </w:r>
    </w:p>
    <w:p>
      <w:pPr>
        <w:rPr>
          <w:rFonts w:hint="eastAsia"/>
        </w:rPr>
      </w:pPr>
      <w:r>
        <w:rPr>
          <w:rFonts w:hint="eastAsia"/>
        </w:rPr>
        <w:t xml:space="preserve">    川贝母  知母  天门冬  麦门冬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  <w:b/>
          <w:bCs/>
        </w:rPr>
        <w:t xml:space="preserve"> 清金一物丸</w:t>
      </w:r>
      <w:r>
        <w:rPr>
          <w:rFonts w:hint="eastAsia"/>
        </w:rPr>
        <w:t xml:space="preserve">  见伤热咳嗽。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>栀连平胃散</w:t>
      </w:r>
      <w:r>
        <w:rPr>
          <w:rFonts w:hint="eastAsia"/>
        </w:rPr>
        <w:t xml:space="preserve">  见内伤呃症。厚朴  陈皮  甘草  山栀  葛根  熟苍术  川连  枳壳</w:t>
      </w:r>
    </w:p>
    <w:p>
      <w:pPr>
        <w:rPr>
          <w:rFonts w:hint="eastAsia"/>
          <w:b/>
          <w:bCs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>干葛清胃散</w:t>
      </w:r>
    </w:p>
    <w:p>
      <w:pPr>
        <w:rPr>
          <w:rFonts w:hint="eastAsia"/>
        </w:rPr>
      </w:pPr>
      <w:r>
        <w:rPr>
          <w:rFonts w:hint="eastAsia"/>
        </w:rPr>
        <w:t xml:space="preserve">    升麻  丹皮  生地  当归  石膏  川黄连  干葛  甘草</w:t>
      </w:r>
    </w:p>
    <w:p>
      <w:pPr>
        <w:rPr>
          <w:rFonts w:hint="eastAsia"/>
          <w:b/>
          <w:bCs/>
        </w:rPr>
      </w:pPr>
      <w:r>
        <w:rPr>
          <w:rFonts w:hint="eastAsia"/>
        </w:rPr>
        <w:t xml:space="preserve">  </w:t>
      </w:r>
      <w:r>
        <w:rPr>
          <w:rFonts w:hint="eastAsia"/>
          <w:b/>
          <w:bCs/>
        </w:rPr>
        <w:t xml:space="preserve">  知柏补血汤</w:t>
      </w:r>
    </w:p>
    <w:p>
      <w:pPr>
        <w:rPr>
          <w:rFonts w:hint="eastAsia"/>
        </w:rPr>
      </w:pPr>
      <w:r>
        <w:rPr>
          <w:rFonts w:hint="eastAsia"/>
        </w:rPr>
        <w:t xml:space="preserve">    知母  黄柏  黄芪  当归身</w:t>
      </w:r>
    </w:p>
    <w:p>
      <w:pPr>
        <w:rPr>
          <w:rFonts w:hint="eastAsia"/>
          <w:b/>
          <w:bCs/>
        </w:rPr>
      </w:pPr>
      <w:r>
        <w:rPr>
          <w:rFonts w:hint="eastAsia"/>
        </w:rPr>
        <w:t xml:space="preserve">   </w:t>
      </w:r>
      <w:r>
        <w:rPr>
          <w:rFonts w:hint="eastAsia"/>
          <w:b/>
          <w:bCs/>
        </w:rPr>
        <w:t xml:space="preserve"> 知柏戊己汤</w:t>
      </w:r>
    </w:p>
    <w:p>
      <w:pPr>
        <w:rPr>
          <w:rFonts w:hint="eastAsia"/>
        </w:rPr>
      </w:pPr>
      <w:r>
        <w:rPr>
          <w:rFonts w:hint="eastAsia"/>
        </w:rPr>
        <w:t xml:space="preserve">    知母  黄柏  甘草  白芍药</w:t>
      </w:r>
    </w:p>
    <w:p>
      <w:pPr>
        <w:rPr>
          <w:rFonts w:hint="eastAsia"/>
          <w:b/>
          <w:bCs/>
        </w:rPr>
      </w:pPr>
      <w:r>
        <w:rPr>
          <w:rFonts w:hint="eastAsia"/>
        </w:rPr>
        <w:t xml:space="preserve">   </w:t>
      </w:r>
      <w:r>
        <w:rPr>
          <w:rFonts w:hint="eastAsia"/>
          <w:b/>
          <w:bCs/>
        </w:rPr>
        <w:t xml:space="preserve"> 栀连补血汤</w:t>
      </w:r>
    </w:p>
    <w:p>
      <w:pPr>
        <w:rPr>
          <w:rFonts w:hint="eastAsia"/>
        </w:rPr>
      </w:pPr>
      <w:r>
        <w:rPr>
          <w:rFonts w:hint="eastAsia"/>
        </w:rPr>
        <w:t xml:space="preserve">    山栀  黄连  黄芪  当归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>栀连戊己汤</w:t>
      </w:r>
    </w:p>
    <w:p>
      <w:pPr>
        <w:rPr>
          <w:rFonts w:hint="eastAsia"/>
        </w:rPr>
      </w:pPr>
      <w:r>
        <w:rPr>
          <w:rFonts w:hint="eastAsia"/>
        </w:rPr>
        <w:t xml:space="preserve">    山栀  黄连  甘草  白芍药</w:t>
      </w:r>
    </w:p>
    <w:p>
      <w:pPr>
        <w:rPr>
          <w:rFonts w:hint="eastAsia"/>
          <w:b/>
          <w:bCs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>竹叶石膏汤</w:t>
      </w:r>
    </w:p>
    <w:p>
      <w:pPr>
        <w:rPr>
          <w:rFonts w:hint="eastAsia"/>
        </w:rPr>
      </w:pPr>
      <w:r>
        <w:rPr>
          <w:rFonts w:hint="eastAsia"/>
        </w:rPr>
        <w:t xml:space="preserve">    知母  石膏  拣冬  竹叶  山栀  黄芩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>八味肾气丸</w:t>
      </w:r>
      <w:r>
        <w:rPr>
          <w:rFonts w:hint="eastAsia"/>
        </w:rPr>
        <w:t xml:space="preserve">  即六味地黄丸，加肉桂、附子。</w:t>
      </w:r>
    </w:p>
    <w:p>
      <w:pPr>
        <w:rPr>
          <w:rFonts w:hint="eastAsia"/>
        </w:rPr>
      </w:pPr>
      <w:r>
        <w:rPr>
          <w:rFonts w:hint="eastAsia"/>
        </w:rPr>
        <w:t xml:space="preserve">    桢按：火冲眩晕之症，有三大法门。有五志厥阳之火、膏粱积热之火，二者皆能上冲致眩，此名实火眩晕，当用导赤各半汤、火府丹、龙胆泻肝汤、栀连平胃散、竹叶石膏汤等以清之。有真阴不足，龙雷之火上冲而晕者，此名阴火眩晕，当用天王补心丹、知柏四物汤、肝肾丸、天地煎等，养阴滋阴，敛而降之。有真阳不足，无根之火，失守上炎，亦令人眩冒不止，此名虚阳眩晕，当用桂附八味丸、四逆汤等，摄伏降之。例如发热烦躁等症，亦有三条分别：实火攻冲而烦躁者，名曰实热烦躁。此火扰于中，大用苦寒之药，以直折之。有真阴内耗而烦躁者，名曰阴虚烦躁。此阴亏火旺，当用养阴之药，滋阴降火，壮水之主以制阳光。有真阳不足，虚阳上浮而烦躁者，名曰阴极发躁。此阴寒之极，反见虚阳之假象，当用补阳之药，益火之原，以消阴翳者。</w:t>
      </w:r>
    </w:p>
    <w:p>
      <w:pPr>
        <w:rPr>
          <w:rFonts w:hint="eastAsia"/>
        </w:rPr>
      </w:pPr>
    </w:p>
    <w:p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E2752"/>
    <w:rsid w:val="345E27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5" w:lineRule="auto"/>
      <w:jc w:val="center"/>
      <w:outlineLvl w:val="2"/>
    </w:pPr>
    <w:rPr>
      <w:bCs/>
      <w:sz w:val="28"/>
      <w:szCs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2016-09-05T01:26:00Z</dcterms:created>
  <dc:creator>Administrator</dc:creator>
  <cp:lastModifiedBy>Administrator</cp:lastModifiedBy>
  <dcterms:modified xsi:type="dcterms:W3CDTF">2016-09-05T01:26:22Z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