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玉机微义  卷之十六</w:t>
      </w:r>
    </w:p>
    <w:p>
      <w:pPr>
        <w:jc w:val="center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气证门</w:t>
      </w:r>
    </w:p>
    <w:p>
      <w:pPr>
        <w:ind w:firstLine="420" w:firstLineChars="200"/>
        <w:rPr>
          <w:rFonts w:hint="eastAsia" w:cs="宋体"/>
        </w:rPr>
      </w:pPr>
    </w:p>
    <w:p>
      <w:pPr>
        <w:jc w:val="center"/>
        <w:rPr>
          <w:rFonts w:cs="Times New Roman"/>
        </w:rPr>
      </w:pPr>
      <w:r>
        <w:rPr>
          <w:rFonts w:hint="eastAsia" w:cs="宋体"/>
        </w:rPr>
        <w:t>〔升散之剂〕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秘传降气汤  治上盛下虚，气不升降，头目昏眩，痰实呕逆，胸膈不快。</w:t>
      </w:r>
    </w:p>
    <w:p>
      <w:pPr>
        <w:ind w:firstLine="420" w:firstLineChars="200"/>
        <w:rPr>
          <w:rFonts w:hint="eastAsia"/>
        </w:rPr>
      </w:pPr>
      <w:r>
        <w:rPr>
          <w:rFonts w:hint="eastAsia" w:cs="宋体"/>
        </w:rPr>
        <w:t>骨碎补</w:t>
      </w:r>
      <w:r>
        <w:t xml:space="preserve"> </w:t>
      </w:r>
      <w:r>
        <w:rPr>
          <w:rFonts w:hint="eastAsia" w:cs="宋体"/>
        </w:rPr>
        <w:t>诃子</w:t>
      </w:r>
      <w:r>
        <w:t xml:space="preserve"> </w:t>
      </w:r>
      <w:r>
        <w:rPr>
          <w:rFonts w:hint="eastAsia" w:cs="宋体"/>
        </w:rPr>
        <w:t>草果</w:t>
      </w:r>
      <w:r>
        <w:t xml:space="preserve"> </w:t>
      </w:r>
      <w:r>
        <w:rPr>
          <w:rFonts w:hint="eastAsia" w:cs="宋体"/>
        </w:rPr>
        <w:t>五加皮</w:t>
      </w:r>
      <w:r>
        <w:t xml:space="preserve"> </w:t>
      </w:r>
      <w:r>
        <w:rPr>
          <w:rFonts w:hint="eastAsia" w:cs="宋体"/>
        </w:rPr>
        <w:t>半夏</w:t>
      </w:r>
      <w:r>
        <w:t xml:space="preserve"> </w:t>
      </w:r>
      <w:r>
        <w:rPr>
          <w:rFonts w:hint="eastAsia" w:cs="宋体"/>
        </w:rPr>
        <w:t>桔梗各半钱</w:t>
      </w:r>
      <w:r>
        <w:t xml:space="preserve"> </w:t>
      </w:r>
      <w:r>
        <w:rPr>
          <w:rFonts w:hint="eastAsia" w:cs="宋体"/>
        </w:rPr>
        <w:t>桑白皮</w:t>
      </w:r>
      <w:r>
        <w:rPr>
          <w:rFonts w:hint="eastAsia"/>
        </w:rPr>
        <w:t xml:space="preserve"> </w:t>
      </w:r>
      <w:r>
        <w:rPr>
          <w:rFonts w:hint="eastAsia" w:cs="宋体"/>
        </w:rPr>
        <w:t>二钱</w:t>
      </w:r>
      <w:r>
        <w:t xml:space="preserve"> </w:t>
      </w:r>
      <w:r>
        <w:rPr>
          <w:rFonts w:hint="eastAsia" w:cs="宋体"/>
        </w:rPr>
        <w:t>地骨皮</w:t>
      </w:r>
      <w:r>
        <w:t xml:space="preserve"> </w:t>
      </w:r>
      <w:r>
        <w:rPr>
          <w:rFonts w:hint="eastAsia" w:cs="宋体"/>
        </w:rPr>
        <w:t>枳壳 陈皮</w:t>
      </w:r>
      <w:r>
        <w:t xml:space="preserve"> </w:t>
      </w:r>
      <w:r>
        <w:rPr>
          <w:rFonts w:hint="eastAsia" w:cs="宋体"/>
        </w:rPr>
        <w:t>柴胡</w:t>
      </w:r>
      <w:r>
        <w:t xml:space="preserve"> </w:t>
      </w:r>
      <w:r>
        <w:rPr>
          <w:rFonts w:hint="eastAsia" w:cs="宋体"/>
        </w:rPr>
        <w:t>甘草</w:t>
      </w:r>
      <w:r>
        <w:rPr>
          <w:rFonts w:hint="eastAsia"/>
        </w:rPr>
        <w:t xml:space="preserve"> </w:t>
      </w:r>
      <w:r>
        <w:rPr>
          <w:rFonts w:hint="eastAsia" w:cs="宋体"/>
        </w:rPr>
        <w:t>各一钱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上制、服，见《局方》。</w:t>
      </w:r>
    </w:p>
    <w:p>
      <w:r>
        <w:rPr>
          <w:rFonts w:hint="eastAsia" w:cs="宋体"/>
        </w:rPr>
        <w:t>按：此出少阳例。然怒则气上，惊则气乱，意例宜求诸此。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62897"/>
    <w:rsid w:val="68D628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2016-09-02T09:45:00Z</dcterms:created>
  <dc:creator>Administrator</dc:creator>
  <cp:lastModifiedBy>Administrator</cp:lastModifiedBy>
  <dcterms:modified xsi:type="dcterms:W3CDTF">2016-09-02T09:45:07Z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