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after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头风旋方七首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《广济》：疗热风头旋。心闷冲风起即欲倒方。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麦门冬（去心） 山茱萸 茯神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"http://www.zysj.com.cn/zhongyaocai/yaocai_k/kushen.html" \o "中药材：苦参"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苦参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（各八分） 地骨皮 薯蓣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 xml:space="preserve">蔓荆子 沙参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"http://www.zysj.com.cn/zhongyaocai/yaocai_f/fangfeng.html" \o "中药材：防风"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防风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芍药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"http://www.zysj.com.cn/zhongyaocai/yaocai_z/zhishi.html" \o "中药材：枳实"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枳实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"http://www.zysj.com.cn/zhongyaocai/yaocai_d/daihuang.html" \o "中药材：大黄"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大黄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（各六分） 甘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"http://www.zysj.com.cn/zhongyaocai/yaocai_j/juhua.html" \o "中药材：菊花"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菊花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龙胆（各四分）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上十五味捣筛蜜丸。每食讫少时。以蜜水服如梧子大二十丸日二。渐加至三十丸。不利忌酢物热面炙肉蒜猪肉鱼粘食。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又疗头面热风，头旋眼涩，项筋急强，心闷腰脚疼痛，上热下冷，健忘方。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肉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"http://www.zysj.com.cn/zhongyaocai/yaocai_d/doukou.html" \o "中药材：豆蔻"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豆蔻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（十颗去皮）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犀角屑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"http://www.zysj.com.cn/zhongyaocai/yaocai_z/zhishi.html" \o "中药材：枳实"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枳实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（炙各六分）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"http://www.zysj.com.cn/zhongyaocai/yaocai_h/huanglian.html" \o "中药材：黄连"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黄连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"http://www.zysj.com.cn/zhongyaocai/yaocai_b/baishu.html" \o "中药材：白术"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白术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"http://www.zysj.com.cn/zhongyaocai/yaocai_d/daihuang.html" \o "中药材：大黄"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大黄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（各八分）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（炙）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"http://www.zysj.com.cn/zhongyaocai/yaocai_k/kushen.html" \o "中药材：苦参"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苦参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旋复花（各四分） 槟榔仁（十颗）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上十一味捣筛。蜜和丸如梧子。以酒饮服二十丸。渐加至三十丸。日三服。无问食前后服之。不利。忌生菜热面荞麦酒蒜猪肉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"http://www.zysj.com.cn/zhongyaocai/yaocai_h/haizao.html" \o "中药材：海藻"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海藻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菘菜桃李雀肉等。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又疗心虚感风。头旋心忪。痰饮筑心闷。 惚惚。不能言语。宜微吐痰。此候极重。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"http://www.zysj.com.cn/zhongyaocai/yaocai_q/qinjiao.html" \o "中药材：秦艽"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秦艽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饮子吐方。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"http://www.zysj.com.cn/zhongyaocai/yaocai_q/qinjiao.html" \o "中药材：秦艽"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秦艽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"http://www.zysj.com.cn/zhongyaocai/yaocai_c/changshan.html" \o "中药材：常山"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常山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羚羊角（屑各二两）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（三两生用）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上五味切。以水六升。煮取二升。绞去滓。分温二服。日再。如人行四五里久。进一服取快吐。不利。忌生菜生葱热面荞麦猪肉鱼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"http://www.zysj.com.cn/zhongyaocai/yaocai_h/haizao.html" \o "中药材：海藻"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海藻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菘菜。（并出第一卷中）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C7358"/>
    <w:rsid w:val="192C73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2016-07-23T02:21:00Z</dcterms:created>
  <dc:creator>Administrator</dc:creator>
  <cp:lastModifiedBy>Administrator</cp:lastModifiedBy>
  <dcterms:modified xsi:type="dcterms:W3CDTF">2016-07-23T02:21:04Z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