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972351"/>
      <w:r>
        <w:rPr>
          <w:rFonts w:hint="eastAsia"/>
        </w:rPr>
        <w:t>头痛六十八</w:t>
      </w:r>
      <w:bookmarkEnd w:id="0"/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头痛多主于痰，痛甚者火多。有可吐者，可下者。清空膏治诸头痛，除血虚头痛不可治(</w:t>
      </w:r>
      <w:r>
        <w:rPr>
          <w:rStyle w:val="6"/>
          <w:rFonts w:hint="eastAsia"/>
        </w:rPr>
        <w:t>出《东垣试效方》</w:t>
      </w:r>
      <w:r>
        <w:rPr>
          <w:rFonts w:hint="eastAsia"/>
        </w:rPr>
        <w:t>)。血虚头痛，自鱼尾上攻头痛，用芎归汤。古方有追涎药。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附录：头痛须用川芎，如不愈，各加引经药。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附方：</w:t>
      </w:r>
    </w:p>
    <w:p>
      <w:pPr>
        <w:ind w:firstLine="643" w:firstLineChars="200"/>
        <w:rPr>
          <w:rFonts w:hint="eastAsia"/>
        </w:rPr>
      </w:pPr>
      <w:bookmarkStart w:id="1" w:name="_Toc269972352"/>
      <w:r>
        <w:rPr>
          <w:rStyle w:val="8"/>
          <w:rFonts w:hint="eastAsia"/>
        </w:rPr>
        <w:t>清空膏</w:t>
      </w:r>
      <w:bookmarkEnd w:id="1"/>
      <w:r>
        <w:rPr>
          <w:rFonts w:hint="eastAsia"/>
        </w:rPr>
        <w:t xml:space="preserve">  治偏正头痛，年深不愈者。又治风湿热，头上壅，及脑痛，除血虚头痛不治。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川芎五钱  柴胡七钱  黄连(</w:t>
      </w:r>
      <w:r>
        <w:rPr>
          <w:rStyle w:val="6"/>
          <w:rFonts w:hint="eastAsia"/>
        </w:rPr>
        <w:t>酒炒</w:t>
      </w:r>
      <w:r>
        <w:rPr>
          <w:rFonts w:hint="eastAsia"/>
        </w:rPr>
        <w:t>)  防风  羌活各一两  炙甘草一两五钱  细挺子黄芩三两(</w:t>
      </w:r>
      <w:r>
        <w:rPr>
          <w:rStyle w:val="6"/>
          <w:rFonts w:hint="eastAsia"/>
        </w:rPr>
        <w:t>去皮，一半酒制，一半炒</w:t>
      </w:r>
      <w:r>
        <w:rPr>
          <w:rFonts w:hint="eastAsia"/>
        </w:rPr>
        <w:t>)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为末，每服二钱，热盏内入茶少许，汤调如膏。抹在口内，临卧少用白汤送下。如苦头痛，每服加细辛二分；痰厥头痛，脉缓，减羌活、防风、川芎、甘草，加半夏一两五钱；如偏正头痛，服之不愈，减羌活、防风、川芎一半，加柴胡一倍；如发热、恶热而渴，此阳明头痛，只与白虎汤，加好吴白芷，</w:t>
      </w:r>
    </w:p>
    <w:p>
      <w:pPr>
        <w:ind w:firstLine="643" w:firstLineChars="200"/>
        <w:rPr>
          <w:rFonts w:hint="eastAsia"/>
        </w:rPr>
      </w:pPr>
      <w:bookmarkStart w:id="2" w:name="_Toc269972353"/>
      <w:r>
        <w:rPr>
          <w:rStyle w:val="8"/>
          <w:rFonts w:hint="eastAsia"/>
        </w:rPr>
        <w:t>安神汤</w:t>
      </w:r>
      <w:bookmarkEnd w:id="2"/>
      <w:r>
        <w:rPr>
          <w:rFonts w:hint="eastAsia"/>
        </w:rPr>
        <w:t xml:space="preserve">  治头痛，头旋眼黑。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生甘草  炙甘草各二钱  防风二钱五分  柴胡  升麻  酒生地黄  酒知母各五钱  酒柏  羌活各一两  黄耆二两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上锉，每服五钱，水煎。加蔓荆子五分，川芎三分，再煎临卧热服。</w:t>
      </w:r>
    </w:p>
    <w:p>
      <w:pPr>
        <w:pStyle w:val="3"/>
        <w:ind w:left="420"/>
        <w:rPr>
          <w:rFonts w:hint="eastAsia"/>
        </w:rPr>
      </w:pPr>
      <w:bookmarkStart w:id="3" w:name="_Toc269972354"/>
      <w:r>
        <w:rPr>
          <w:rFonts w:hint="eastAsia"/>
        </w:rPr>
        <w:t>彻清膏</w:t>
      </w:r>
      <w:bookmarkEnd w:id="3"/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蔓荆子  细辛各一分  薄荷叶  川芎各三分  生甘草  炙甘草各五分  藁本一钱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上为末。茶清调下二钱。</w:t>
      </w:r>
    </w:p>
    <w:p>
      <w:pPr>
        <w:ind w:firstLine="643" w:firstLineChars="200"/>
        <w:rPr>
          <w:rFonts w:hint="eastAsia"/>
        </w:rPr>
      </w:pPr>
      <w:bookmarkStart w:id="4" w:name="_Toc269972355"/>
      <w:r>
        <w:rPr>
          <w:rStyle w:val="8"/>
          <w:rFonts w:hint="eastAsia"/>
        </w:rPr>
        <w:t>顺气和中汤</w:t>
      </w:r>
      <w:bookmarkEnd w:id="4"/>
      <w:r>
        <w:rPr>
          <w:rFonts w:hint="eastAsia"/>
        </w:rPr>
        <w:t xml:space="preserve">  治气虚头痛，此药升阳补气，头痛自愈。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黄耆一钱半  人参一钱  甘草(</w:t>
      </w:r>
      <w:r>
        <w:rPr>
          <w:rStyle w:val="6"/>
          <w:rFonts w:hint="eastAsia"/>
        </w:rPr>
        <w:t>炙</w:t>
      </w:r>
      <w:r>
        <w:rPr>
          <w:rFonts w:hint="eastAsia"/>
        </w:rPr>
        <w:t>)七分  白术  陈皮  当归  芍药各五分  升麻  柴胡各三分  细辛  蔓荆子  川芎各二分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上作一服，水煎。食后服。</w:t>
      </w:r>
    </w:p>
    <w:p>
      <w:pPr>
        <w:ind w:firstLine="643" w:firstLineChars="200"/>
        <w:rPr>
          <w:rFonts w:hint="eastAsia"/>
        </w:rPr>
      </w:pPr>
      <w:bookmarkStart w:id="5" w:name="_Toc269972356"/>
      <w:r>
        <w:rPr>
          <w:rStyle w:val="8"/>
          <w:rFonts w:hint="eastAsia"/>
        </w:rPr>
        <w:t>不卧散</w:t>
      </w:r>
      <w:bookmarkEnd w:id="5"/>
      <w:r>
        <w:rPr>
          <w:rFonts w:hint="eastAsia"/>
        </w:rPr>
        <w:t xml:space="preserve">  治头痛。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猪牙皂角一钱  玄胡  青黛些少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上为末。吹鼻中取涎。</w:t>
      </w:r>
    </w:p>
    <w:p>
      <w:pPr>
        <w:ind w:firstLine="643" w:firstLineChars="200"/>
        <w:rPr>
          <w:rFonts w:hint="eastAsia"/>
        </w:rPr>
      </w:pPr>
      <w:bookmarkStart w:id="6" w:name="_Toc269972357"/>
      <w:r>
        <w:rPr>
          <w:rStyle w:val="8"/>
          <w:rFonts w:hint="eastAsia"/>
        </w:rPr>
        <w:t>半夏白术天麻汤</w:t>
      </w:r>
      <w:bookmarkEnd w:id="6"/>
      <w:r>
        <w:rPr>
          <w:rFonts w:hint="eastAsia"/>
        </w:rPr>
        <w:t xml:space="preserve">  治脾胃证，已经服疏风丸，下二三次，元证不瘳，增以吐逆，痰唾稠粘，眼黑头旋，目不敢开，头苦痛如裂，四肢厥冷，不得安卧。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黄柏二分(</w:t>
      </w:r>
      <w:r>
        <w:rPr>
          <w:rStyle w:val="6"/>
          <w:rFonts w:hint="eastAsia"/>
        </w:rPr>
        <w:t>酒洗</w:t>
      </w:r>
      <w:r>
        <w:rPr>
          <w:rFonts w:hint="eastAsia"/>
        </w:rPr>
        <w:t>)  干姜三分  泽泻  白茯苓  天麻  黄耆  人参  苍术各五分  炒神曲  白术各一钱  麦芽  半夏(</w:t>
      </w:r>
      <w:r>
        <w:rPr>
          <w:rStyle w:val="6"/>
          <w:rFonts w:hint="eastAsia"/>
        </w:rPr>
        <w:t>汤洗</w:t>
      </w:r>
      <w:r>
        <w:rPr>
          <w:rFonts w:hint="eastAsia"/>
        </w:rPr>
        <w:t>)  陈皮各一钱半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上每服五钱，水煎热服。</w:t>
      </w:r>
    </w:p>
    <w:p>
      <w:pPr>
        <w:ind w:firstLine="643" w:firstLineChars="200"/>
        <w:rPr>
          <w:rFonts w:hint="eastAsia"/>
        </w:rPr>
      </w:pPr>
      <w:bookmarkStart w:id="7" w:name="_Toc269972358"/>
      <w:r>
        <w:rPr>
          <w:rStyle w:val="8"/>
          <w:rFonts w:hint="eastAsia"/>
        </w:rPr>
        <w:t>芎归汤</w:t>
      </w:r>
      <w:bookmarkEnd w:id="7"/>
      <w:r>
        <w:rPr>
          <w:rFonts w:hint="eastAsia"/>
        </w:rPr>
        <w:t xml:space="preserve">  见肠风类。</w:t>
      </w:r>
    </w:p>
    <w:p>
      <w:pPr>
        <w:ind w:firstLine="643" w:firstLineChars="200"/>
        <w:rPr>
          <w:rFonts w:hint="eastAsia"/>
        </w:rPr>
      </w:pPr>
      <w:bookmarkStart w:id="8" w:name="_Toc269972359"/>
      <w:r>
        <w:rPr>
          <w:rStyle w:val="8"/>
          <w:rFonts w:hint="eastAsia"/>
        </w:rPr>
        <w:t>调中益气汤</w:t>
      </w:r>
      <w:bookmarkEnd w:id="8"/>
      <w:r>
        <w:rPr>
          <w:rFonts w:hint="eastAsia"/>
        </w:rPr>
        <w:t xml:space="preserve">  见脾胃类。升麻二分  黄耆一钱  甘草五分  苍术五分  木香二分  人参五分  柴胡五分  陈皮二分  加黄柏二分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水煎服。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治头痛。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片芩酒浸透，晒干为末，茶清调。治诸般头痛，亦治血虚头痛。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治头痛连眼痛 此风痰上攻，须用白芷开之。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雨前茶 川芎 白芷 防风 藁本 细辛 当归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治头痛如破。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酒炒大黄半两，一半茶煎。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61730"/>
    <w:rsid w:val="784617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28"/>
      <w:szCs w:val="32"/>
    </w:rPr>
  </w:style>
  <w:style w:type="paragraph" w:styleId="3">
    <w:name w:val="heading 3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括号内 Char"/>
    <w:link w:val="7"/>
    <w:qFormat/>
    <w:uiPriority w:val="0"/>
    <w:rPr>
      <w:rFonts w:eastAsia="楷体_GB2312"/>
    </w:rPr>
  </w:style>
  <w:style w:type="paragraph" w:customStyle="1" w:styleId="7">
    <w:name w:val="括号内"/>
    <w:basedOn w:val="1"/>
    <w:link w:val="6"/>
    <w:qFormat/>
    <w:uiPriority w:val="0"/>
    <w:pPr>
      <w:ind w:firstLine="420" w:firstLineChars="200"/>
    </w:pPr>
    <w:rPr>
      <w:rFonts w:eastAsia="楷体_GB2312"/>
    </w:rPr>
  </w:style>
  <w:style w:type="character" w:customStyle="1" w:styleId="8">
    <w:name w:val=" Char Char"/>
    <w:link w:val="3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2016-07-22T09:39:00Z</dcterms:created>
  <dc:creator>Administrator</dc:creator>
  <cp:lastModifiedBy>Administrator</cp:lastModifiedBy>
  <dcterms:modified xsi:type="dcterms:W3CDTF">2016-07-22T09:39:38Z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